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6C3" w:rsidRPr="0001199D" w:rsidRDefault="005756C3" w:rsidP="005756C3">
      <w:pPr>
        <w:jc w:val="center"/>
        <w:rPr>
          <w:sz w:val="20"/>
          <w:szCs w:val="20"/>
        </w:rPr>
      </w:pPr>
      <w:r>
        <w:rPr>
          <w:noProof/>
        </w:rPr>
        <w:drawing>
          <wp:inline distT="0" distB="0" distL="0" distR="0">
            <wp:extent cx="655320" cy="81216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srcRect/>
                    <a:stretch>
                      <a:fillRect/>
                    </a:stretch>
                  </pic:blipFill>
                  <pic:spPr bwMode="auto">
                    <a:xfrm>
                      <a:off x="0" y="0"/>
                      <a:ext cx="655320" cy="812165"/>
                    </a:xfrm>
                    <a:prstGeom prst="rect">
                      <a:avLst/>
                    </a:prstGeom>
                    <a:noFill/>
                    <a:ln w="9525">
                      <a:noFill/>
                      <a:miter lim="800000"/>
                      <a:headEnd/>
                      <a:tailEnd/>
                    </a:ln>
                  </pic:spPr>
                </pic:pic>
              </a:graphicData>
            </a:graphic>
          </wp:inline>
        </w:drawing>
      </w:r>
    </w:p>
    <w:p w:rsidR="005756C3" w:rsidRPr="003E3C6E" w:rsidRDefault="005756C3" w:rsidP="005756C3">
      <w:pPr>
        <w:jc w:val="center"/>
        <w:rPr>
          <w:sz w:val="28"/>
          <w:szCs w:val="28"/>
        </w:rPr>
      </w:pPr>
      <w:r w:rsidRPr="003E3C6E">
        <w:rPr>
          <w:sz w:val="28"/>
          <w:szCs w:val="28"/>
        </w:rPr>
        <w:t>КРАСНОЯРСКИЙ КРАЙ</w:t>
      </w:r>
    </w:p>
    <w:p w:rsidR="005756C3" w:rsidRPr="003E3C6E" w:rsidRDefault="005756C3" w:rsidP="005756C3">
      <w:pPr>
        <w:jc w:val="center"/>
        <w:rPr>
          <w:sz w:val="28"/>
          <w:szCs w:val="28"/>
        </w:rPr>
      </w:pPr>
      <w:r w:rsidRPr="003E3C6E">
        <w:rPr>
          <w:sz w:val="28"/>
          <w:szCs w:val="28"/>
        </w:rPr>
        <w:t>АЧИНСКИЙ РАЙОН</w:t>
      </w:r>
    </w:p>
    <w:p w:rsidR="005756C3" w:rsidRPr="003E3C6E" w:rsidRDefault="005756C3" w:rsidP="005756C3">
      <w:pPr>
        <w:jc w:val="center"/>
        <w:rPr>
          <w:sz w:val="28"/>
          <w:szCs w:val="28"/>
        </w:rPr>
      </w:pPr>
      <w:r w:rsidRPr="003E3C6E">
        <w:rPr>
          <w:sz w:val="28"/>
          <w:szCs w:val="28"/>
        </w:rPr>
        <w:t>АДМИНИСТРАЦИЯ ПРИЧУЛЫМСКОГО СЕЛЬСОВЕТА</w:t>
      </w:r>
    </w:p>
    <w:p w:rsidR="005756C3" w:rsidRPr="003E3C6E" w:rsidRDefault="005756C3" w:rsidP="005756C3">
      <w:pPr>
        <w:jc w:val="center"/>
        <w:rPr>
          <w:sz w:val="28"/>
          <w:szCs w:val="28"/>
        </w:rPr>
      </w:pPr>
    </w:p>
    <w:p w:rsidR="005756C3" w:rsidRPr="003E3C6E" w:rsidRDefault="005756C3" w:rsidP="005756C3">
      <w:pPr>
        <w:jc w:val="center"/>
        <w:rPr>
          <w:sz w:val="36"/>
          <w:szCs w:val="36"/>
        </w:rPr>
      </w:pPr>
      <w:r w:rsidRPr="003E3C6E">
        <w:rPr>
          <w:sz w:val="36"/>
          <w:szCs w:val="36"/>
        </w:rPr>
        <w:t>ПОСТАНОВЛЕНИЕ</w:t>
      </w:r>
    </w:p>
    <w:p w:rsidR="005756C3" w:rsidRPr="003E3C6E" w:rsidRDefault="005756C3" w:rsidP="005756C3">
      <w:pPr>
        <w:pStyle w:val="Style1"/>
        <w:widowControl/>
        <w:ind w:left="1181" w:right="1008"/>
        <w:jc w:val="both"/>
        <w:rPr>
          <w:rStyle w:val="FontStyle12"/>
          <w:sz w:val="28"/>
          <w:szCs w:val="28"/>
        </w:rPr>
      </w:pPr>
    </w:p>
    <w:p w:rsidR="005756C3" w:rsidRPr="0001199D" w:rsidRDefault="005756C3" w:rsidP="005756C3">
      <w:pPr>
        <w:pStyle w:val="Style1"/>
        <w:widowControl/>
        <w:ind w:right="97"/>
        <w:jc w:val="both"/>
        <w:rPr>
          <w:rStyle w:val="FontStyle12"/>
          <w:b w:val="0"/>
          <w:sz w:val="28"/>
          <w:szCs w:val="28"/>
        </w:rPr>
      </w:pPr>
      <w:r>
        <w:rPr>
          <w:rStyle w:val="FontStyle12"/>
          <w:b w:val="0"/>
          <w:sz w:val="28"/>
          <w:szCs w:val="28"/>
        </w:rPr>
        <w:t>12.12</w:t>
      </w:r>
      <w:r w:rsidRPr="0001199D">
        <w:rPr>
          <w:rStyle w:val="FontStyle12"/>
          <w:b w:val="0"/>
          <w:sz w:val="28"/>
          <w:szCs w:val="28"/>
        </w:rPr>
        <w:t xml:space="preserve">.2018 </w:t>
      </w:r>
      <w:r w:rsidRPr="0001199D">
        <w:rPr>
          <w:rStyle w:val="FontStyle12"/>
          <w:b w:val="0"/>
          <w:sz w:val="28"/>
          <w:szCs w:val="28"/>
        </w:rPr>
        <w:tab/>
      </w:r>
      <w:r w:rsidRPr="0001199D">
        <w:rPr>
          <w:rStyle w:val="FontStyle12"/>
          <w:b w:val="0"/>
          <w:sz w:val="28"/>
          <w:szCs w:val="28"/>
        </w:rPr>
        <w:tab/>
        <w:t xml:space="preserve">                   п. </w:t>
      </w:r>
      <w:proofErr w:type="spellStart"/>
      <w:r w:rsidRPr="0001199D">
        <w:rPr>
          <w:rStyle w:val="FontStyle12"/>
          <w:b w:val="0"/>
          <w:sz w:val="28"/>
          <w:szCs w:val="28"/>
        </w:rPr>
        <w:t>Причулымский</w:t>
      </w:r>
      <w:proofErr w:type="spellEnd"/>
      <w:r w:rsidRPr="0001199D">
        <w:rPr>
          <w:rStyle w:val="FontStyle12"/>
          <w:b w:val="0"/>
          <w:sz w:val="28"/>
          <w:szCs w:val="28"/>
        </w:rPr>
        <w:t xml:space="preserve"> </w:t>
      </w:r>
      <w:r w:rsidRPr="0001199D">
        <w:rPr>
          <w:rStyle w:val="FontStyle12"/>
          <w:b w:val="0"/>
          <w:sz w:val="28"/>
          <w:szCs w:val="28"/>
        </w:rPr>
        <w:tab/>
        <w:t xml:space="preserve">      </w:t>
      </w:r>
      <w:r>
        <w:rPr>
          <w:rStyle w:val="FontStyle12"/>
          <w:b w:val="0"/>
          <w:sz w:val="28"/>
          <w:szCs w:val="28"/>
        </w:rPr>
        <w:t xml:space="preserve">      </w:t>
      </w:r>
      <w:r w:rsidRPr="0001199D">
        <w:rPr>
          <w:rStyle w:val="FontStyle12"/>
          <w:b w:val="0"/>
          <w:sz w:val="28"/>
          <w:szCs w:val="28"/>
        </w:rPr>
        <w:t xml:space="preserve">                   № 0</w:t>
      </w:r>
      <w:r>
        <w:rPr>
          <w:rStyle w:val="FontStyle12"/>
          <w:b w:val="0"/>
          <w:sz w:val="28"/>
          <w:szCs w:val="28"/>
        </w:rPr>
        <w:t>82</w:t>
      </w:r>
      <w:r w:rsidRPr="0001199D">
        <w:rPr>
          <w:rStyle w:val="FontStyle12"/>
          <w:b w:val="0"/>
          <w:sz w:val="28"/>
          <w:szCs w:val="28"/>
        </w:rPr>
        <w:t>-П</w:t>
      </w:r>
    </w:p>
    <w:p w:rsidR="00200741" w:rsidRPr="005756C3" w:rsidRDefault="00200741" w:rsidP="00200741">
      <w:pPr>
        <w:autoSpaceDE w:val="0"/>
        <w:autoSpaceDN w:val="0"/>
        <w:adjustRightInd w:val="0"/>
        <w:jc w:val="both"/>
        <w:rPr>
          <w:sz w:val="28"/>
          <w:szCs w:val="28"/>
        </w:rPr>
      </w:pPr>
    </w:p>
    <w:p w:rsidR="00200741" w:rsidRPr="005756C3" w:rsidRDefault="00200741" w:rsidP="005756C3">
      <w:pPr>
        <w:autoSpaceDE w:val="0"/>
        <w:autoSpaceDN w:val="0"/>
        <w:adjustRightInd w:val="0"/>
        <w:ind w:right="2551"/>
        <w:jc w:val="both"/>
        <w:rPr>
          <w:sz w:val="28"/>
          <w:szCs w:val="28"/>
        </w:rPr>
      </w:pPr>
      <w:r w:rsidRPr="005756C3">
        <w:rPr>
          <w:sz w:val="28"/>
          <w:szCs w:val="28"/>
        </w:rPr>
        <w:t xml:space="preserve">О внесении изменений в постановление администрации </w:t>
      </w:r>
      <w:proofErr w:type="spellStart"/>
      <w:r w:rsidRPr="005756C3">
        <w:rPr>
          <w:sz w:val="28"/>
          <w:szCs w:val="28"/>
        </w:rPr>
        <w:t>Причулымского</w:t>
      </w:r>
      <w:proofErr w:type="spellEnd"/>
      <w:r w:rsidRPr="005756C3">
        <w:rPr>
          <w:sz w:val="28"/>
          <w:szCs w:val="28"/>
        </w:rPr>
        <w:t xml:space="preserve"> сельсовета от 16.11.2017 № 074-П «Об утверждении административного регламента предоставления муниципальной услуги </w:t>
      </w:r>
      <w:r w:rsidRPr="005756C3">
        <w:rPr>
          <w:bCs/>
          <w:sz w:val="28"/>
          <w:szCs w:val="28"/>
        </w:rPr>
        <w:t xml:space="preserve">«Выдача разрешений на право размещения нестационарных торговых объектов на территории </w:t>
      </w:r>
      <w:proofErr w:type="spellStart"/>
      <w:r w:rsidRPr="005756C3">
        <w:rPr>
          <w:bCs/>
          <w:sz w:val="28"/>
          <w:szCs w:val="28"/>
        </w:rPr>
        <w:t>Причулымского</w:t>
      </w:r>
      <w:proofErr w:type="spellEnd"/>
      <w:r w:rsidRPr="005756C3">
        <w:rPr>
          <w:bCs/>
          <w:sz w:val="28"/>
          <w:szCs w:val="28"/>
        </w:rPr>
        <w:t xml:space="preserve"> сельсовета </w:t>
      </w:r>
      <w:proofErr w:type="spellStart"/>
      <w:r w:rsidRPr="005756C3">
        <w:rPr>
          <w:bCs/>
          <w:sz w:val="28"/>
          <w:szCs w:val="28"/>
        </w:rPr>
        <w:t>Ачинского</w:t>
      </w:r>
      <w:proofErr w:type="spellEnd"/>
      <w:r w:rsidRPr="005756C3">
        <w:rPr>
          <w:bCs/>
          <w:sz w:val="28"/>
          <w:szCs w:val="28"/>
        </w:rPr>
        <w:t xml:space="preserve"> района» </w:t>
      </w:r>
    </w:p>
    <w:p w:rsidR="00200741" w:rsidRPr="005756C3" w:rsidRDefault="00200741" w:rsidP="00200741">
      <w:pPr>
        <w:autoSpaceDE w:val="0"/>
        <w:autoSpaceDN w:val="0"/>
        <w:adjustRightInd w:val="0"/>
        <w:jc w:val="both"/>
        <w:rPr>
          <w:sz w:val="28"/>
          <w:szCs w:val="28"/>
        </w:rPr>
      </w:pPr>
    </w:p>
    <w:p w:rsidR="00200741" w:rsidRPr="005756C3" w:rsidRDefault="00200741" w:rsidP="005756C3">
      <w:pPr>
        <w:pStyle w:val="ConsPlusNormal"/>
        <w:ind w:firstLine="709"/>
        <w:jc w:val="both"/>
        <w:outlineLvl w:val="0"/>
        <w:rPr>
          <w:rFonts w:ascii="Times New Roman" w:hAnsi="Times New Roman" w:cs="Times New Roman"/>
          <w:sz w:val="28"/>
          <w:szCs w:val="28"/>
        </w:rPr>
      </w:pPr>
      <w:proofErr w:type="gramStart"/>
      <w:r w:rsidRPr="005756C3">
        <w:rPr>
          <w:rFonts w:ascii="Times New Roman" w:hAnsi="Times New Roman" w:cs="Times New Roman"/>
          <w:sz w:val="28"/>
          <w:szCs w:val="28"/>
        </w:rPr>
        <w:t xml:space="preserve">В соответствии с Федеральным </w:t>
      </w:r>
      <w:hyperlink r:id="rId7" w:history="1">
        <w:r w:rsidRPr="005756C3">
          <w:rPr>
            <w:rFonts w:ascii="Times New Roman" w:hAnsi="Times New Roman" w:cs="Times New Roman"/>
            <w:sz w:val="28"/>
            <w:szCs w:val="28"/>
          </w:rPr>
          <w:t>законом</w:t>
        </w:r>
      </w:hyperlink>
      <w:r w:rsidRPr="005756C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8" w:history="1">
        <w:r w:rsidRPr="005756C3">
          <w:rPr>
            <w:rFonts w:ascii="Times New Roman" w:hAnsi="Times New Roman" w:cs="Times New Roman"/>
            <w:sz w:val="28"/>
            <w:szCs w:val="28"/>
          </w:rPr>
          <w:t>законом</w:t>
        </w:r>
      </w:hyperlink>
      <w:r w:rsidRPr="005756C3">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руководствуясь статьями 14, 17 Устава </w:t>
      </w:r>
      <w:proofErr w:type="spellStart"/>
      <w:r w:rsidRPr="005756C3">
        <w:rPr>
          <w:rFonts w:ascii="Times New Roman" w:hAnsi="Times New Roman" w:cs="Times New Roman"/>
          <w:sz w:val="28"/>
          <w:szCs w:val="28"/>
        </w:rPr>
        <w:t>Причулымского</w:t>
      </w:r>
      <w:proofErr w:type="spellEnd"/>
      <w:r w:rsidRPr="005756C3">
        <w:rPr>
          <w:rFonts w:ascii="Times New Roman" w:hAnsi="Times New Roman" w:cs="Times New Roman"/>
          <w:sz w:val="28"/>
          <w:szCs w:val="28"/>
        </w:rPr>
        <w:t xml:space="preserve"> сельсовета </w:t>
      </w:r>
      <w:proofErr w:type="spellStart"/>
      <w:r w:rsidRPr="005756C3">
        <w:rPr>
          <w:rFonts w:ascii="Times New Roman" w:hAnsi="Times New Roman" w:cs="Times New Roman"/>
          <w:sz w:val="28"/>
          <w:szCs w:val="28"/>
        </w:rPr>
        <w:t>Ачинского</w:t>
      </w:r>
      <w:proofErr w:type="spellEnd"/>
      <w:r w:rsidRPr="005756C3">
        <w:rPr>
          <w:rFonts w:ascii="Times New Roman" w:hAnsi="Times New Roman" w:cs="Times New Roman"/>
          <w:sz w:val="28"/>
          <w:szCs w:val="28"/>
        </w:rPr>
        <w:t xml:space="preserve"> района Красноярского края, принимая во внимание протест </w:t>
      </w:r>
      <w:proofErr w:type="spellStart"/>
      <w:r w:rsidRPr="005756C3">
        <w:rPr>
          <w:rFonts w:ascii="Times New Roman" w:hAnsi="Times New Roman" w:cs="Times New Roman"/>
          <w:sz w:val="28"/>
          <w:szCs w:val="28"/>
        </w:rPr>
        <w:t>Ачинской</w:t>
      </w:r>
      <w:proofErr w:type="spellEnd"/>
      <w:r w:rsidRPr="005756C3">
        <w:rPr>
          <w:rFonts w:ascii="Times New Roman" w:hAnsi="Times New Roman" w:cs="Times New Roman"/>
          <w:sz w:val="28"/>
          <w:szCs w:val="28"/>
        </w:rPr>
        <w:t xml:space="preserve"> межрайонной прокуратуры от 31.10.2018 № 7/3-05-2018,</w:t>
      </w:r>
      <w:r w:rsidRPr="005756C3">
        <w:rPr>
          <w:rFonts w:ascii="Times New Roman" w:hAnsi="Times New Roman" w:cs="Times New Roman"/>
          <w:i/>
          <w:sz w:val="28"/>
          <w:szCs w:val="28"/>
        </w:rPr>
        <w:t xml:space="preserve"> </w:t>
      </w:r>
      <w:r w:rsidRPr="005756C3">
        <w:rPr>
          <w:rFonts w:ascii="Times New Roman" w:hAnsi="Times New Roman" w:cs="Times New Roman"/>
          <w:sz w:val="28"/>
          <w:szCs w:val="28"/>
        </w:rPr>
        <w:t>ПОСТАНОВЛЯЮ:</w:t>
      </w:r>
      <w:proofErr w:type="gramEnd"/>
    </w:p>
    <w:p w:rsidR="00200741" w:rsidRPr="005756C3" w:rsidRDefault="00200741" w:rsidP="005756C3">
      <w:pPr>
        <w:autoSpaceDE w:val="0"/>
        <w:autoSpaceDN w:val="0"/>
        <w:adjustRightInd w:val="0"/>
        <w:ind w:firstLine="709"/>
        <w:jc w:val="both"/>
        <w:rPr>
          <w:sz w:val="28"/>
          <w:szCs w:val="28"/>
        </w:rPr>
      </w:pPr>
      <w:r w:rsidRPr="005756C3">
        <w:rPr>
          <w:sz w:val="28"/>
          <w:szCs w:val="28"/>
        </w:rPr>
        <w:t>1. Внести  в административный регламент предоставления муниципальной услуги «</w:t>
      </w:r>
      <w:r w:rsidRPr="005756C3">
        <w:rPr>
          <w:bCs/>
          <w:sz w:val="28"/>
          <w:szCs w:val="28"/>
        </w:rPr>
        <w:t xml:space="preserve">Выдача разрешений на право размещения нестационарных торговых объектов на территории </w:t>
      </w:r>
      <w:proofErr w:type="spellStart"/>
      <w:r w:rsidRPr="005756C3">
        <w:rPr>
          <w:bCs/>
          <w:sz w:val="28"/>
          <w:szCs w:val="28"/>
        </w:rPr>
        <w:t>Причулымского</w:t>
      </w:r>
      <w:proofErr w:type="spellEnd"/>
      <w:r w:rsidRPr="005756C3">
        <w:rPr>
          <w:bCs/>
          <w:sz w:val="28"/>
          <w:szCs w:val="28"/>
        </w:rPr>
        <w:t xml:space="preserve"> сельсовета </w:t>
      </w:r>
      <w:proofErr w:type="spellStart"/>
      <w:r w:rsidRPr="005756C3">
        <w:rPr>
          <w:bCs/>
          <w:sz w:val="28"/>
          <w:szCs w:val="28"/>
        </w:rPr>
        <w:t>Ачинского</w:t>
      </w:r>
      <w:proofErr w:type="spellEnd"/>
      <w:r w:rsidRPr="005756C3">
        <w:rPr>
          <w:bCs/>
          <w:sz w:val="28"/>
          <w:szCs w:val="28"/>
        </w:rPr>
        <w:t xml:space="preserve"> района</w:t>
      </w:r>
      <w:r w:rsidRPr="005756C3">
        <w:rPr>
          <w:sz w:val="28"/>
          <w:szCs w:val="28"/>
        </w:rPr>
        <w:t xml:space="preserve">», утвержденный </w:t>
      </w:r>
      <w:proofErr w:type="spellStart"/>
      <w:r w:rsidRPr="005756C3">
        <w:rPr>
          <w:sz w:val="28"/>
          <w:szCs w:val="28"/>
        </w:rPr>
        <w:t>постановленим</w:t>
      </w:r>
      <w:proofErr w:type="spellEnd"/>
      <w:r w:rsidRPr="005756C3">
        <w:rPr>
          <w:sz w:val="28"/>
          <w:szCs w:val="28"/>
        </w:rPr>
        <w:t xml:space="preserve"> администрации </w:t>
      </w:r>
      <w:proofErr w:type="spellStart"/>
      <w:r w:rsidRPr="005756C3">
        <w:rPr>
          <w:sz w:val="28"/>
          <w:szCs w:val="28"/>
        </w:rPr>
        <w:t>Причулымского</w:t>
      </w:r>
      <w:proofErr w:type="spellEnd"/>
      <w:r w:rsidRPr="005756C3">
        <w:rPr>
          <w:sz w:val="28"/>
          <w:szCs w:val="28"/>
        </w:rPr>
        <w:t xml:space="preserve"> сельсовета 16.11.2017 № 074-П, следующие изменения и дополнения:</w:t>
      </w:r>
    </w:p>
    <w:p w:rsidR="00200741" w:rsidRPr="005756C3" w:rsidRDefault="00200741" w:rsidP="005756C3">
      <w:pPr>
        <w:autoSpaceDE w:val="0"/>
        <w:autoSpaceDN w:val="0"/>
        <w:adjustRightInd w:val="0"/>
        <w:ind w:firstLine="709"/>
        <w:jc w:val="both"/>
        <w:rPr>
          <w:sz w:val="28"/>
          <w:szCs w:val="28"/>
        </w:rPr>
      </w:pPr>
      <w:r w:rsidRPr="005756C3">
        <w:rPr>
          <w:sz w:val="28"/>
          <w:szCs w:val="28"/>
        </w:rPr>
        <w:t>1.1. подпункт 1.3.1. пункта 1.3. изложить в следующей редакции:</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 xml:space="preserve">«1.3.1. Предоставление муниципальной услуги осуществляется администрацией </w:t>
      </w:r>
      <w:proofErr w:type="spellStart"/>
      <w:r w:rsidRPr="005756C3">
        <w:rPr>
          <w:sz w:val="28"/>
          <w:szCs w:val="28"/>
        </w:rPr>
        <w:t>Причулымского</w:t>
      </w:r>
      <w:proofErr w:type="spellEnd"/>
      <w:r w:rsidRPr="005756C3">
        <w:rPr>
          <w:sz w:val="28"/>
          <w:szCs w:val="28"/>
        </w:rPr>
        <w:t xml:space="preserve"> сельсовета</w:t>
      </w:r>
      <w:r w:rsidRPr="005756C3">
        <w:rPr>
          <w:i/>
          <w:sz w:val="28"/>
          <w:szCs w:val="28"/>
        </w:rPr>
        <w:t xml:space="preserve"> </w:t>
      </w:r>
      <w:r w:rsidRPr="005756C3">
        <w:rPr>
          <w:sz w:val="28"/>
          <w:szCs w:val="28"/>
        </w:rPr>
        <w:t>(далее – администрация).</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 xml:space="preserve">Место нахождения: 662171, Красноярский край, </w:t>
      </w:r>
      <w:proofErr w:type="spellStart"/>
      <w:r w:rsidRPr="005756C3">
        <w:rPr>
          <w:sz w:val="28"/>
          <w:szCs w:val="28"/>
        </w:rPr>
        <w:t>Ачинский</w:t>
      </w:r>
      <w:proofErr w:type="spellEnd"/>
      <w:r w:rsidRPr="005756C3">
        <w:rPr>
          <w:sz w:val="28"/>
          <w:szCs w:val="28"/>
        </w:rPr>
        <w:t xml:space="preserve"> район, п. </w:t>
      </w:r>
      <w:proofErr w:type="spellStart"/>
      <w:r w:rsidRPr="005756C3">
        <w:rPr>
          <w:sz w:val="28"/>
          <w:szCs w:val="28"/>
        </w:rPr>
        <w:t>Причулымский</w:t>
      </w:r>
      <w:proofErr w:type="spellEnd"/>
      <w:r w:rsidRPr="005756C3">
        <w:rPr>
          <w:sz w:val="28"/>
          <w:szCs w:val="28"/>
        </w:rPr>
        <w:t>, ул</w:t>
      </w:r>
      <w:proofErr w:type="gramStart"/>
      <w:r w:rsidRPr="005756C3">
        <w:rPr>
          <w:sz w:val="28"/>
          <w:szCs w:val="28"/>
        </w:rPr>
        <w:t>.П</w:t>
      </w:r>
      <w:proofErr w:type="gramEnd"/>
      <w:r w:rsidRPr="005756C3">
        <w:rPr>
          <w:sz w:val="28"/>
          <w:szCs w:val="28"/>
        </w:rPr>
        <w:t>росвещения, 20.</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 xml:space="preserve">Почтовый адрес: 662171, Красноярский край, </w:t>
      </w:r>
      <w:proofErr w:type="spellStart"/>
      <w:r w:rsidRPr="005756C3">
        <w:rPr>
          <w:sz w:val="28"/>
          <w:szCs w:val="28"/>
        </w:rPr>
        <w:t>Ачинский</w:t>
      </w:r>
      <w:proofErr w:type="spellEnd"/>
      <w:r w:rsidRPr="005756C3">
        <w:rPr>
          <w:sz w:val="28"/>
          <w:szCs w:val="28"/>
        </w:rPr>
        <w:t xml:space="preserve"> район, п. </w:t>
      </w:r>
      <w:proofErr w:type="spellStart"/>
      <w:r w:rsidRPr="005756C3">
        <w:rPr>
          <w:sz w:val="28"/>
          <w:szCs w:val="28"/>
        </w:rPr>
        <w:t>Причулымский</w:t>
      </w:r>
      <w:proofErr w:type="spellEnd"/>
      <w:r w:rsidRPr="005756C3">
        <w:rPr>
          <w:sz w:val="28"/>
          <w:szCs w:val="28"/>
        </w:rPr>
        <w:t>, ул</w:t>
      </w:r>
      <w:proofErr w:type="gramStart"/>
      <w:r w:rsidRPr="005756C3">
        <w:rPr>
          <w:sz w:val="28"/>
          <w:szCs w:val="28"/>
        </w:rPr>
        <w:t>.П</w:t>
      </w:r>
      <w:proofErr w:type="gramEnd"/>
      <w:r w:rsidRPr="005756C3">
        <w:rPr>
          <w:sz w:val="28"/>
          <w:szCs w:val="28"/>
        </w:rPr>
        <w:t>росвещения, 20.</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Приёмные дни: понедельник - четверг - с 8.00 до 16.00, пятница – работа с документами, обеденный перерыв - с 12.00 до 13.00, кроме выходных и праздничных дней.</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lastRenderedPageBreak/>
        <w:t xml:space="preserve">График работы: с 8,00 до 16.15, в пятницу с 8.00 до 16.00 (обеденный перерыв с 12.00 </w:t>
      </w:r>
      <w:proofErr w:type="gramStart"/>
      <w:r w:rsidRPr="005756C3">
        <w:rPr>
          <w:sz w:val="28"/>
          <w:szCs w:val="28"/>
        </w:rPr>
        <w:t>до</w:t>
      </w:r>
      <w:proofErr w:type="gramEnd"/>
      <w:r w:rsidRPr="005756C3">
        <w:rPr>
          <w:sz w:val="28"/>
          <w:szCs w:val="28"/>
        </w:rPr>
        <w:t xml:space="preserve"> 13.00).</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 xml:space="preserve">Телефон/факс: 8(39151) 91-2-35, адрес электронной почты </w:t>
      </w:r>
      <w:hyperlink r:id="rId9" w:history="1">
        <w:r w:rsidRPr="005756C3">
          <w:rPr>
            <w:rStyle w:val="a3"/>
            <w:sz w:val="28"/>
            <w:szCs w:val="28"/>
            <w:shd w:val="clear" w:color="auto" w:fill="FFFFFF"/>
            <w:lang w:val="en-US"/>
          </w:rPr>
          <w:t>prich</w:t>
        </w:r>
        <w:r w:rsidRPr="005756C3">
          <w:rPr>
            <w:rStyle w:val="a3"/>
            <w:sz w:val="28"/>
            <w:szCs w:val="28"/>
            <w:shd w:val="clear" w:color="auto" w:fill="FFFFFF"/>
          </w:rPr>
          <w:t>2010@</w:t>
        </w:r>
        <w:r w:rsidRPr="005756C3">
          <w:rPr>
            <w:rStyle w:val="a3"/>
            <w:sz w:val="28"/>
            <w:szCs w:val="28"/>
            <w:shd w:val="clear" w:color="auto" w:fill="FFFFFF"/>
            <w:lang w:val="en-US"/>
          </w:rPr>
          <w:t>yandex</w:t>
        </w:r>
        <w:r w:rsidRPr="005756C3">
          <w:rPr>
            <w:rStyle w:val="a3"/>
            <w:sz w:val="28"/>
            <w:szCs w:val="28"/>
            <w:shd w:val="clear" w:color="auto" w:fill="FFFFFF"/>
          </w:rPr>
          <w:t>.</w:t>
        </w:r>
        <w:proofErr w:type="spellStart"/>
        <w:r w:rsidRPr="005756C3">
          <w:rPr>
            <w:rStyle w:val="a3"/>
            <w:sz w:val="28"/>
            <w:szCs w:val="28"/>
            <w:shd w:val="clear" w:color="auto" w:fill="FFFFFF"/>
          </w:rPr>
          <w:t>ru</w:t>
        </w:r>
        <w:proofErr w:type="spellEnd"/>
      </w:hyperlink>
      <w:r w:rsidRPr="005756C3">
        <w:rPr>
          <w:sz w:val="28"/>
          <w:szCs w:val="28"/>
        </w:rPr>
        <w:t>.</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200741" w:rsidRPr="005756C3" w:rsidRDefault="00200741" w:rsidP="005756C3">
      <w:pPr>
        <w:shd w:val="clear" w:color="auto" w:fill="FFFFFF"/>
        <w:ind w:firstLine="709"/>
        <w:jc w:val="both"/>
        <w:rPr>
          <w:sz w:val="28"/>
          <w:szCs w:val="28"/>
        </w:rPr>
      </w:pPr>
      <w:r w:rsidRPr="005756C3">
        <w:rPr>
          <w:sz w:val="28"/>
          <w:szCs w:val="28"/>
        </w:rPr>
        <w:t xml:space="preserve">Прием заявлений, информирование о порядке и ходе предоставления услуги и выдача результатов предоставления муниципальной услуги осуществляться также через </w:t>
      </w:r>
      <w:r w:rsidRPr="005756C3">
        <w:rPr>
          <w:sz w:val="28"/>
          <w:szCs w:val="28"/>
          <w:shd w:val="clear" w:color="auto" w:fill="FFFFFF"/>
        </w:rPr>
        <w:t>Краевое государственное бюджетное учреждение «Многофункциональный центр предоставления государственных и муниципальных услуг городского округа Ачинск Красноярского края»</w:t>
      </w:r>
      <w:r w:rsidRPr="005756C3">
        <w:rPr>
          <w:sz w:val="28"/>
          <w:szCs w:val="28"/>
        </w:rPr>
        <w:t xml:space="preserve"> (далее - </w:t>
      </w:r>
      <w:r w:rsidRPr="005756C3">
        <w:rPr>
          <w:sz w:val="28"/>
          <w:szCs w:val="28"/>
          <w:shd w:val="clear" w:color="auto" w:fill="FFFFFF"/>
        </w:rPr>
        <w:t>КГБУ «МФЦ ГО Ачинск КК»</w:t>
      </w:r>
      <w:r w:rsidRPr="005756C3">
        <w:rPr>
          <w:sz w:val="28"/>
          <w:szCs w:val="28"/>
        </w:rPr>
        <w:t>) по адресу:</w:t>
      </w:r>
    </w:p>
    <w:p w:rsidR="00200741" w:rsidRPr="005756C3" w:rsidRDefault="00200741" w:rsidP="005756C3">
      <w:pPr>
        <w:shd w:val="clear" w:color="auto" w:fill="FFFFFF"/>
        <w:ind w:firstLine="709"/>
        <w:jc w:val="both"/>
        <w:rPr>
          <w:sz w:val="28"/>
          <w:szCs w:val="28"/>
        </w:rPr>
      </w:pPr>
      <w:r w:rsidRPr="005756C3">
        <w:rPr>
          <w:sz w:val="28"/>
          <w:szCs w:val="28"/>
          <w:shd w:val="clear" w:color="auto" w:fill="FFFFFF"/>
        </w:rPr>
        <w:t>662150, Красноярский край, Ачинск, 7-й микрорайон, 28б</w:t>
      </w:r>
      <w:r w:rsidRPr="005756C3">
        <w:rPr>
          <w:sz w:val="28"/>
          <w:szCs w:val="28"/>
        </w:rPr>
        <w:t>,</w:t>
      </w:r>
    </w:p>
    <w:p w:rsidR="00200741" w:rsidRPr="005756C3" w:rsidRDefault="00200741" w:rsidP="005756C3">
      <w:pPr>
        <w:shd w:val="clear" w:color="auto" w:fill="FFFFFF"/>
        <w:ind w:firstLine="709"/>
        <w:jc w:val="both"/>
        <w:rPr>
          <w:sz w:val="28"/>
          <w:szCs w:val="28"/>
          <w:shd w:val="clear" w:color="auto" w:fill="FFFFFF"/>
        </w:rPr>
      </w:pPr>
      <w:r w:rsidRPr="005756C3">
        <w:rPr>
          <w:sz w:val="28"/>
          <w:szCs w:val="28"/>
          <w:shd w:val="clear" w:color="auto" w:fill="FFFFFF"/>
        </w:rPr>
        <w:t>понедельник, вторник, четверг: с 09:00 до 20:00</w:t>
      </w:r>
    </w:p>
    <w:p w:rsidR="00200741" w:rsidRPr="005756C3" w:rsidRDefault="00200741" w:rsidP="005756C3">
      <w:pPr>
        <w:shd w:val="clear" w:color="auto" w:fill="FFFFFF"/>
        <w:ind w:firstLine="709"/>
        <w:jc w:val="both"/>
        <w:rPr>
          <w:sz w:val="28"/>
          <w:szCs w:val="28"/>
          <w:shd w:val="clear" w:color="auto" w:fill="FFFFFF"/>
        </w:rPr>
      </w:pPr>
      <w:r w:rsidRPr="005756C3">
        <w:rPr>
          <w:sz w:val="28"/>
          <w:szCs w:val="28"/>
          <w:shd w:val="clear" w:color="auto" w:fill="FFFFFF"/>
        </w:rPr>
        <w:t>среда, пятница: с 09:00 до 19:00</w:t>
      </w:r>
    </w:p>
    <w:p w:rsidR="00200741" w:rsidRPr="005756C3" w:rsidRDefault="00200741" w:rsidP="005756C3">
      <w:pPr>
        <w:shd w:val="clear" w:color="auto" w:fill="FFFFFF"/>
        <w:ind w:firstLine="709"/>
        <w:jc w:val="both"/>
        <w:rPr>
          <w:sz w:val="28"/>
          <w:szCs w:val="28"/>
          <w:shd w:val="clear" w:color="auto" w:fill="FFFFFF"/>
        </w:rPr>
      </w:pPr>
      <w:r w:rsidRPr="005756C3">
        <w:rPr>
          <w:sz w:val="28"/>
          <w:szCs w:val="28"/>
          <w:shd w:val="clear" w:color="auto" w:fill="FFFFFF"/>
        </w:rPr>
        <w:t>суббота: с 08:00 до 17:00</w:t>
      </w:r>
    </w:p>
    <w:p w:rsidR="00200741" w:rsidRPr="005756C3" w:rsidRDefault="00200741" w:rsidP="005756C3">
      <w:pPr>
        <w:shd w:val="clear" w:color="auto" w:fill="FFFFFF"/>
        <w:ind w:firstLine="709"/>
        <w:jc w:val="both"/>
        <w:rPr>
          <w:sz w:val="28"/>
          <w:szCs w:val="28"/>
        </w:rPr>
      </w:pPr>
      <w:r w:rsidRPr="005756C3">
        <w:rPr>
          <w:sz w:val="28"/>
          <w:szCs w:val="28"/>
        </w:rPr>
        <w:t>Телефон для справок: 8 (</w:t>
      </w:r>
      <w:r w:rsidRPr="005756C3">
        <w:rPr>
          <w:sz w:val="28"/>
          <w:szCs w:val="28"/>
          <w:shd w:val="clear" w:color="auto" w:fill="FFFFFF"/>
        </w:rPr>
        <w:t>39151) 5-44-61.</w:t>
      </w:r>
      <w:r w:rsidRPr="005756C3">
        <w:rPr>
          <w:sz w:val="28"/>
          <w:szCs w:val="28"/>
        </w:rPr>
        <w:t>»;</w:t>
      </w:r>
    </w:p>
    <w:p w:rsidR="00200741" w:rsidRPr="005756C3" w:rsidRDefault="00200741" w:rsidP="005756C3">
      <w:pPr>
        <w:shd w:val="clear" w:color="auto" w:fill="FFFFFF"/>
        <w:ind w:firstLine="709"/>
        <w:jc w:val="both"/>
        <w:rPr>
          <w:sz w:val="28"/>
          <w:szCs w:val="28"/>
        </w:rPr>
      </w:pPr>
      <w:r w:rsidRPr="005756C3">
        <w:rPr>
          <w:sz w:val="28"/>
          <w:szCs w:val="28"/>
        </w:rPr>
        <w:t xml:space="preserve">1.2. пункт 2.4. дополнить абзацем следующего содержания: </w:t>
      </w:r>
    </w:p>
    <w:p w:rsidR="00200741" w:rsidRPr="005756C3" w:rsidRDefault="00200741" w:rsidP="005756C3">
      <w:pPr>
        <w:pStyle w:val="ConsPlusNormal"/>
        <w:ind w:firstLine="709"/>
        <w:jc w:val="both"/>
        <w:rPr>
          <w:rFonts w:ascii="Times New Roman" w:hAnsi="Times New Roman" w:cs="Times New Roman"/>
          <w:sz w:val="28"/>
          <w:szCs w:val="28"/>
          <w:shd w:val="clear" w:color="auto" w:fill="FFFFFF"/>
        </w:rPr>
      </w:pPr>
      <w:r w:rsidRPr="005756C3">
        <w:rPr>
          <w:rFonts w:ascii="Times New Roman" w:hAnsi="Times New Roman" w:cs="Times New Roman"/>
          <w:sz w:val="28"/>
          <w:szCs w:val="28"/>
          <w:shd w:val="clear" w:color="auto" w:fill="FFFFFF"/>
        </w:rPr>
        <w:t>«В случае представления заявителем документов через филиал КГБУ «МФЦ ГО Ачинск КК» срок исчисляется со дня передачи филиалом КГБУ «МФЦ ГО Ачинск КК» таких документов в администрацию</w:t>
      </w:r>
      <w:proofErr w:type="gramStart"/>
      <w:r w:rsidRPr="005756C3">
        <w:rPr>
          <w:rFonts w:ascii="Times New Roman" w:hAnsi="Times New Roman" w:cs="Times New Roman"/>
          <w:sz w:val="28"/>
          <w:szCs w:val="28"/>
          <w:shd w:val="clear" w:color="auto" w:fill="FFFFFF"/>
        </w:rPr>
        <w:t>.»;</w:t>
      </w:r>
      <w:proofErr w:type="gramEnd"/>
    </w:p>
    <w:p w:rsidR="00200741" w:rsidRPr="005756C3" w:rsidRDefault="00200741" w:rsidP="005756C3">
      <w:pPr>
        <w:pStyle w:val="ConsPlusNormal"/>
        <w:ind w:firstLine="709"/>
        <w:jc w:val="both"/>
        <w:rPr>
          <w:rFonts w:ascii="Times New Roman" w:hAnsi="Times New Roman" w:cs="Times New Roman"/>
          <w:sz w:val="28"/>
          <w:szCs w:val="28"/>
          <w:shd w:val="clear" w:color="auto" w:fill="FFFFFF"/>
        </w:rPr>
      </w:pPr>
      <w:r w:rsidRPr="005756C3">
        <w:rPr>
          <w:rFonts w:ascii="Times New Roman" w:hAnsi="Times New Roman" w:cs="Times New Roman"/>
          <w:sz w:val="28"/>
          <w:szCs w:val="28"/>
          <w:shd w:val="clear" w:color="auto" w:fill="FFFFFF"/>
        </w:rPr>
        <w:t>1.3. пункт 2.7. изложить в следующей редакции:</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shd w:val="clear" w:color="auto" w:fill="FFFFFF"/>
        </w:rPr>
        <w:t>«</w:t>
      </w:r>
      <w:r w:rsidRPr="005756C3">
        <w:rPr>
          <w:sz w:val="28"/>
          <w:szCs w:val="28"/>
        </w:rPr>
        <w:t>2.7. Запрещено требовать от заявителя:</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0741" w:rsidRPr="005756C3" w:rsidRDefault="00200741" w:rsidP="005756C3">
      <w:pPr>
        <w:autoSpaceDE w:val="0"/>
        <w:autoSpaceDN w:val="0"/>
        <w:adjustRightInd w:val="0"/>
        <w:ind w:firstLine="709"/>
        <w:jc w:val="both"/>
        <w:outlineLvl w:val="1"/>
        <w:rPr>
          <w:sz w:val="28"/>
          <w:szCs w:val="28"/>
        </w:rPr>
      </w:pPr>
      <w:proofErr w:type="gramStart"/>
      <w:r w:rsidRPr="005756C3">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5756C3">
        <w:rPr>
          <w:sz w:val="28"/>
          <w:szCs w:val="28"/>
        </w:rPr>
        <w:t xml:space="preserve"> </w:t>
      </w:r>
      <w:proofErr w:type="gramStart"/>
      <w:r w:rsidRPr="005756C3">
        <w:rPr>
          <w:sz w:val="28"/>
          <w:szCs w:val="28"/>
        </w:rPr>
        <w:t>предоставлении</w:t>
      </w:r>
      <w:proofErr w:type="gramEnd"/>
      <w:r w:rsidRPr="005756C3">
        <w:rPr>
          <w:sz w:val="28"/>
          <w:szCs w:val="28"/>
        </w:rPr>
        <w:t xml:space="preserve"> государственных или муниципальных услуг, за исключением документов, указанных в </w:t>
      </w:r>
      <w:hyperlink r:id="rId10" w:history="1">
        <w:r w:rsidRPr="005756C3">
          <w:rPr>
            <w:sz w:val="28"/>
            <w:szCs w:val="28"/>
          </w:rPr>
          <w:t>части 6 статьи 7</w:t>
        </w:r>
      </w:hyperlink>
      <w:r w:rsidRPr="005756C3">
        <w:rPr>
          <w:sz w:val="28"/>
          <w:szCs w:val="28"/>
        </w:rPr>
        <w:t xml:space="preserve"> Федерального закона № 210-ФЗ;</w:t>
      </w:r>
    </w:p>
    <w:p w:rsidR="00200741" w:rsidRPr="005756C3" w:rsidRDefault="00200741" w:rsidP="005756C3">
      <w:pPr>
        <w:autoSpaceDE w:val="0"/>
        <w:autoSpaceDN w:val="0"/>
        <w:adjustRightInd w:val="0"/>
        <w:ind w:firstLine="709"/>
        <w:jc w:val="both"/>
        <w:rPr>
          <w:sz w:val="28"/>
          <w:szCs w:val="28"/>
        </w:rPr>
      </w:pPr>
      <w:r w:rsidRPr="005756C3">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1" w:history="1">
        <w:r w:rsidRPr="005756C3">
          <w:rPr>
            <w:sz w:val="28"/>
            <w:szCs w:val="28"/>
          </w:rPr>
          <w:t xml:space="preserve">части 1 </w:t>
        </w:r>
        <w:r w:rsidRPr="005756C3">
          <w:rPr>
            <w:sz w:val="28"/>
            <w:szCs w:val="28"/>
          </w:rPr>
          <w:lastRenderedPageBreak/>
          <w:t>статьи 9</w:t>
        </w:r>
      </w:hyperlink>
      <w:r w:rsidRPr="005756C3">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200741" w:rsidRPr="005756C3" w:rsidRDefault="00200741" w:rsidP="005756C3">
      <w:pPr>
        <w:autoSpaceDE w:val="0"/>
        <w:autoSpaceDN w:val="0"/>
        <w:adjustRightInd w:val="0"/>
        <w:ind w:firstLine="709"/>
        <w:jc w:val="both"/>
        <w:rPr>
          <w:sz w:val="28"/>
          <w:szCs w:val="28"/>
        </w:rPr>
      </w:pPr>
      <w:r w:rsidRPr="005756C3">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0741" w:rsidRPr="005756C3" w:rsidRDefault="00200741" w:rsidP="005756C3">
      <w:pPr>
        <w:autoSpaceDE w:val="0"/>
        <w:autoSpaceDN w:val="0"/>
        <w:adjustRightInd w:val="0"/>
        <w:ind w:firstLine="709"/>
        <w:jc w:val="both"/>
        <w:rPr>
          <w:sz w:val="28"/>
          <w:szCs w:val="28"/>
        </w:rPr>
      </w:pPr>
      <w:r w:rsidRPr="005756C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0741" w:rsidRPr="005756C3" w:rsidRDefault="00200741" w:rsidP="005756C3">
      <w:pPr>
        <w:autoSpaceDE w:val="0"/>
        <w:autoSpaceDN w:val="0"/>
        <w:adjustRightInd w:val="0"/>
        <w:ind w:firstLine="709"/>
        <w:jc w:val="both"/>
        <w:rPr>
          <w:sz w:val="28"/>
          <w:szCs w:val="28"/>
        </w:rPr>
      </w:pPr>
      <w:r w:rsidRPr="005756C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0741" w:rsidRPr="005756C3" w:rsidRDefault="00200741" w:rsidP="005756C3">
      <w:pPr>
        <w:autoSpaceDE w:val="0"/>
        <w:autoSpaceDN w:val="0"/>
        <w:adjustRightInd w:val="0"/>
        <w:ind w:firstLine="709"/>
        <w:jc w:val="both"/>
        <w:rPr>
          <w:sz w:val="28"/>
          <w:szCs w:val="28"/>
        </w:rPr>
      </w:pPr>
      <w:r w:rsidRPr="005756C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0741" w:rsidRPr="005756C3" w:rsidRDefault="00200741" w:rsidP="005756C3">
      <w:pPr>
        <w:autoSpaceDE w:val="0"/>
        <w:autoSpaceDN w:val="0"/>
        <w:adjustRightInd w:val="0"/>
        <w:ind w:firstLine="709"/>
        <w:jc w:val="both"/>
        <w:rPr>
          <w:sz w:val="28"/>
          <w:szCs w:val="28"/>
        </w:rPr>
      </w:pPr>
      <w:proofErr w:type="gramStart"/>
      <w:r w:rsidRPr="005756C3">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предусмотренного </w:t>
      </w:r>
      <w:hyperlink r:id="rId12" w:history="1">
        <w:r w:rsidRPr="005756C3">
          <w:rPr>
            <w:sz w:val="28"/>
            <w:szCs w:val="28"/>
          </w:rPr>
          <w:t>частью 1.1 статьи 16</w:t>
        </w:r>
      </w:hyperlink>
      <w:r w:rsidRPr="005756C3">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w:t>
      </w:r>
      <w:proofErr w:type="gramEnd"/>
      <w:r w:rsidRPr="005756C3">
        <w:rPr>
          <w:sz w:val="28"/>
          <w:szCs w:val="28"/>
        </w:rPr>
        <w:t xml:space="preserve"> центра при первоначальном отказе в приеме документов, необходимых для предоставления муниципальной услуги, предусмотренной </w:t>
      </w:r>
      <w:hyperlink r:id="rId13" w:history="1">
        <w:r w:rsidRPr="005756C3">
          <w:rPr>
            <w:sz w:val="28"/>
            <w:szCs w:val="28"/>
          </w:rPr>
          <w:t>частью 1.1 статьи 16</w:t>
        </w:r>
      </w:hyperlink>
      <w:r w:rsidRPr="005756C3">
        <w:rPr>
          <w:sz w:val="28"/>
          <w:szCs w:val="28"/>
        </w:rPr>
        <w:t xml:space="preserve"> Федерального закона №с 210-ФЗ, уведомляется заявитель, а также приносятся извинения за доставленные неудобства</w:t>
      </w:r>
      <w:proofErr w:type="gramStart"/>
      <w:r w:rsidRPr="005756C3">
        <w:rPr>
          <w:sz w:val="28"/>
          <w:szCs w:val="28"/>
        </w:rPr>
        <w:t>;»</w:t>
      </w:r>
      <w:proofErr w:type="gramEnd"/>
      <w:r w:rsidRPr="005756C3">
        <w:rPr>
          <w:sz w:val="28"/>
          <w:szCs w:val="28"/>
        </w:rPr>
        <w:t>;</w:t>
      </w:r>
    </w:p>
    <w:p w:rsidR="00200741" w:rsidRPr="005756C3" w:rsidRDefault="00200741" w:rsidP="005756C3">
      <w:pPr>
        <w:autoSpaceDE w:val="0"/>
        <w:autoSpaceDN w:val="0"/>
        <w:adjustRightInd w:val="0"/>
        <w:ind w:firstLine="709"/>
        <w:jc w:val="both"/>
        <w:rPr>
          <w:sz w:val="28"/>
          <w:szCs w:val="28"/>
        </w:rPr>
      </w:pPr>
      <w:r w:rsidRPr="005756C3">
        <w:rPr>
          <w:sz w:val="28"/>
          <w:szCs w:val="28"/>
        </w:rPr>
        <w:t>1.4. пункт 2.8. изложить в следующей редакции:</w:t>
      </w:r>
    </w:p>
    <w:p w:rsidR="00200741" w:rsidRPr="005756C3" w:rsidRDefault="00200741" w:rsidP="005756C3">
      <w:pPr>
        <w:shd w:val="clear" w:color="auto" w:fill="FFFFFF"/>
        <w:ind w:firstLine="709"/>
        <w:jc w:val="both"/>
        <w:rPr>
          <w:sz w:val="28"/>
          <w:szCs w:val="28"/>
        </w:rPr>
      </w:pPr>
      <w:r w:rsidRPr="005756C3">
        <w:rPr>
          <w:sz w:val="28"/>
          <w:szCs w:val="28"/>
        </w:rPr>
        <w:t>«2.8. Перечень оснований для отказа в приёме документов, необходимых для предоставления муниципальной услуги:</w:t>
      </w:r>
    </w:p>
    <w:p w:rsidR="00200741" w:rsidRPr="005756C3" w:rsidRDefault="00200741" w:rsidP="005756C3">
      <w:pPr>
        <w:autoSpaceDE w:val="0"/>
        <w:autoSpaceDN w:val="0"/>
        <w:adjustRightInd w:val="0"/>
        <w:ind w:firstLine="709"/>
        <w:jc w:val="both"/>
        <w:rPr>
          <w:bCs/>
          <w:sz w:val="28"/>
          <w:szCs w:val="28"/>
        </w:rPr>
      </w:pPr>
      <w:r w:rsidRPr="005756C3">
        <w:rPr>
          <w:bCs/>
          <w:sz w:val="28"/>
          <w:szCs w:val="28"/>
        </w:rPr>
        <w:t xml:space="preserve">1) представление не в полном объеме документов, предусмотренных </w:t>
      </w:r>
      <w:hyperlink r:id="rId14" w:history="1">
        <w:r w:rsidRPr="005756C3">
          <w:rPr>
            <w:bCs/>
            <w:sz w:val="28"/>
            <w:szCs w:val="28"/>
          </w:rPr>
          <w:t>подпунктами 2.6.1</w:t>
        </w:r>
      </w:hyperlink>
      <w:r w:rsidRPr="005756C3">
        <w:rPr>
          <w:bCs/>
          <w:sz w:val="28"/>
          <w:szCs w:val="28"/>
        </w:rPr>
        <w:t xml:space="preserve">, </w:t>
      </w:r>
      <w:hyperlink r:id="rId15" w:history="1">
        <w:r w:rsidRPr="005756C3">
          <w:rPr>
            <w:bCs/>
            <w:sz w:val="28"/>
            <w:szCs w:val="28"/>
          </w:rPr>
          <w:t>2.6.2</w:t>
        </w:r>
      </w:hyperlink>
      <w:r w:rsidRPr="005756C3">
        <w:rPr>
          <w:bCs/>
          <w:sz w:val="28"/>
          <w:szCs w:val="28"/>
        </w:rPr>
        <w:t xml:space="preserve"> пункта 2.6. настоящего административного регламента;</w:t>
      </w:r>
    </w:p>
    <w:p w:rsidR="00200741" w:rsidRPr="005756C3" w:rsidRDefault="00200741" w:rsidP="005756C3">
      <w:pPr>
        <w:autoSpaceDE w:val="0"/>
        <w:autoSpaceDN w:val="0"/>
        <w:adjustRightInd w:val="0"/>
        <w:ind w:firstLine="709"/>
        <w:jc w:val="both"/>
        <w:rPr>
          <w:bCs/>
          <w:sz w:val="28"/>
          <w:szCs w:val="28"/>
        </w:rPr>
      </w:pPr>
      <w:r w:rsidRPr="005756C3">
        <w:rPr>
          <w:bCs/>
          <w:sz w:val="28"/>
          <w:szCs w:val="28"/>
        </w:rPr>
        <w:t>2) заявление подано лицом, не уполномоченным совершать такого рода действия;</w:t>
      </w:r>
    </w:p>
    <w:p w:rsidR="00200741" w:rsidRPr="005756C3" w:rsidRDefault="00200741" w:rsidP="005756C3">
      <w:pPr>
        <w:autoSpaceDE w:val="0"/>
        <w:autoSpaceDN w:val="0"/>
        <w:adjustRightInd w:val="0"/>
        <w:ind w:firstLine="709"/>
        <w:jc w:val="both"/>
        <w:rPr>
          <w:bCs/>
          <w:sz w:val="28"/>
          <w:szCs w:val="28"/>
        </w:rPr>
      </w:pPr>
      <w:r w:rsidRPr="005756C3">
        <w:rPr>
          <w:bCs/>
          <w:sz w:val="28"/>
          <w:szCs w:val="28"/>
        </w:rPr>
        <w:t xml:space="preserve">3) несоблюдение требований к документам лицом, заинтересованным в предоставлении муниципальной услуги, указанных в </w:t>
      </w:r>
      <w:hyperlink r:id="rId16" w:history="1">
        <w:r w:rsidRPr="005756C3">
          <w:rPr>
            <w:bCs/>
            <w:sz w:val="28"/>
            <w:szCs w:val="28"/>
          </w:rPr>
          <w:t>подпункте 2.6.3</w:t>
        </w:r>
      </w:hyperlink>
      <w:r w:rsidRPr="005756C3">
        <w:rPr>
          <w:bCs/>
          <w:sz w:val="28"/>
          <w:szCs w:val="28"/>
        </w:rPr>
        <w:t xml:space="preserve"> пункта 2.6. настоящего административного регламента</w:t>
      </w:r>
      <w:proofErr w:type="gramStart"/>
      <w:r w:rsidRPr="005756C3">
        <w:rPr>
          <w:bCs/>
          <w:sz w:val="28"/>
          <w:szCs w:val="28"/>
        </w:rPr>
        <w:t>.</w:t>
      </w:r>
      <w:r w:rsidRPr="005756C3">
        <w:rPr>
          <w:sz w:val="28"/>
          <w:szCs w:val="28"/>
        </w:rPr>
        <w:t>»;</w:t>
      </w:r>
      <w:proofErr w:type="gramEnd"/>
    </w:p>
    <w:p w:rsidR="00200741" w:rsidRPr="005756C3" w:rsidRDefault="00200741" w:rsidP="005756C3">
      <w:pPr>
        <w:shd w:val="clear" w:color="auto" w:fill="FFFFFF"/>
        <w:ind w:firstLine="709"/>
        <w:jc w:val="both"/>
        <w:rPr>
          <w:sz w:val="28"/>
          <w:szCs w:val="28"/>
        </w:rPr>
      </w:pPr>
      <w:r w:rsidRPr="005756C3">
        <w:rPr>
          <w:sz w:val="28"/>
          <w:szCs w:val="28"/>
        </w:rPr>
        <w:t>1.5. пункт 2.9. изложить в следующей редакции:</w:t>
      </w:r>
    </w:p>
    <w:p w:rsidR="00200741" w:rsidRPr="005756C3" w:rsidRDefault="00200741" w:rsidP="005756C3">
      <w:pPr>
        <w:autoSpaceDE w:val="0"/>
        <w:autoSpaceDN w:val="0"/>
        <w:adjustRightInd w:val="0"/>
        <w:ind w:firstLine="709"/>
        <w:jc w:val="both"/>
        <w:rPr>
          <w:bCs/>
          <w:sz w:val="28"/>
          <w:szCs w:val="28"/>
        </w:rPr>
      </w:pPr>
      <w:r w:rsidRPr="005756C3">
        <w:rPr>
          <w:sz w:val="28"/>
          <w:szCs w:val="28"/>
        </w:rPr>
        <w:lastRenderedPageBreak/>
        <w:t>«</w:t>
      </w:r>
      <w:r w:rsidRPr="005756C3">
        <w:rPr>
          <w:bCs/>
          <w:sz w:val="28"/>
          <w:szCs w:val="28"/>
        </w:rPr>
        <w:t xml:space="preserve">2.9. </w:t>
      </w:r>
      <w:r w:rsidRPr="005756C3">
        <w:rPr>
          <w:sz w:val="28"/>
          <w:szCs w:val="28"/>
        </w:rPr>
        <w:t xml:space="preserve">Исчерпывающий перечень оснований для </w:t>
      </w:r>
      <w:r w:rsidRPr="005756C3">
        <w:rPr>
          <w:rFonts w:eastAsia="Calibri"/>
          <w:sz w:val="28"/>
          <w:szCs w:val="28"/>
        </w:rPr>
        <w:t>приостановления предоставления муниципальной услуги или</w:t>
      </w:r>
      <w:r w:rsidRPr="005756C3">
        <w:rPr>
          <w:sz w:val="28"/>
          <w:szCs w:val="28"/>
        </w:rPr>
        <w:t xml:space="preserve"> отказа в предоставлении муниципальной услуги:</w:t>
      </w:r>
    </w:p>
    <w:p w:rsidR="00200741" w:rsidRPr="005756C3" w:rsidRDefault="00200741" w:rsidP="005756C3">
      <w:pPr>
        <w:autoSpaceDE w:val="0"/>
        <w:autoSpaceDN w:val="0"/>
        <w:adjustRightInd w:val="0"/>
        <w:ind w:firstLine="709"/>
        <w:jc w:val="both"/>
        <w:rPr>
          <w:bCs/>
          <w:sz w:val="28"/>
          <w:szCs w:val="28"/>
        </w:rPr>
      </w:pPr>
      <w:r w:rsidRPr="005756C3">
        <w:rPr>
          <w:bCs/>
          <w:sz w:val="28"/>
          <w:szCs w:val="28"/>
        </w:rPr>
        <w:t>1) при поступлении от заявителя письменного заявления о приостановлении предоставления услуги;</w:t>
      </w:r>
    </w:p>
    <w:p w:rsidR="00200741" w:rsidRPr="005756C3" w:rsidRDefault="00200741" w:rsidP="005756C3">
      <w:pPr>
        <w:autoSpaceDE w:val="0"/>
        <w:autoSpaceDN w:val="0"/>
        <w:adjustRightInd w:val="0"/>
        <w:ind w:firstLine="709"/>
        <w:jc w:val="both"/>
        <w:rPr>
          <w:bCs/>
          <w:sz w:val="28"/>
          <w:szCs w:val="28"/>
        </w:rPr>
      </w:pPr>
      <w:r w:rsidRPr="005756C3">
        <w:rPr>
          <w:bCs/>
          <w:sz w:val="28"/>
          <w:szCs w:val="28"/>
        </w:rPr>
        <w:t>2) представление заявителем документов, содержащих устранимые ошибки или противоречивые сведения.</w:t>
      </w:r>
    </w:p>
    <w:p w:rsidR="00200741" w:rsidRPr="005756C3" w:rsidRDefault="00200741" w:rsidP="005756C3">
      <w:pPr>
        <w:autoSpaceDE w:val="0"/>
        <w:autoSpaceDN w:val="0"/>
        <w:adjustRightInd w:val="0"/>
        <w:ind w:firstLine="709"/>
        <w:jc w:val="both"/>
        <w:rPr>
          <w:bCs/>
          <w:sz w:val="28"/>
          <w:szCs w:val="28"/>
        </w:rPr>
      </w:pPr>
      <w:r w:rsidRPr="005756C3">
        <w:rPr>
          <w:bCs/>
          <w:sz w:val="28"/>
          <w:szCs w:val="28"/>
        </w:rP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200741" w:rsidRPr="005756C3" w:rsidRDefault="00200741" w:rsidP="005756C3">
      <w:pPr>
        <w:autoSpaceDE w:val="0"/>
        <w:autoSpaceDN w:val="0"/>
        <w:adjustRightInd w:val="0"/>
        <w:ind w:firstLine="709"/>
        <w:jc w:val="both"/>
        <w:rPr>
          <w:bCs/>
          <w:sz w:val="28"/>
          <w:szCs w:val="28"/>
        </w:rPr>
      </w:pPr>
      <w:r w:rsidRPr="005756C3">
        <w:rPr>
          <w:bCs/>
          <w:sz w:val="28"/>
          <w:szCs w:val="28"/>
        </w:rPr>
        <w:t xml:space="preserve">Принятое решение о приостановлении оказания муниципальной услуги оформляется письменно с указанием причин, послуживших основанием для приостановления предоставления услуги, в срок не более 3 рабочих дней </w:t>
      </w:r>
      <w:proofErr w:type="gramStart"/>
      <w:r w:rsidRPr="005756C3">
        <w:rPr>
          <w:bCs/>
          <w:sz w:val="28"/>
          <w:szCs w:val="28"/>
        </w:rPr>
        <w:t>с даты принятия</w:t>
      </w:r>
      <w:proofErr w:type="gramEnd"/>
      <w:r w:rsidRPr="005756C3">
        <w:rPr>
          <w:bCs/>
          <w:sz w:val="28"/>
          <w:szCs w:val="28"/>
        </w:rPr>
        <w:t xml:space="preserve">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указанному в заявлении.</w:t>
      </w:r>
    </w:p>
    <w:p w:rsidR="00200741" w:rsidRPr="005756C3" w:rsidRDefault="00200741" w:rsidP="005756C3">
      <w:pPr>
        <w:autoSpaceDE w:val="0"/>
        <w:autoSpaceDN w:val="0"/>
        <w:adjustRightInd w:val="0"/>
        <w:ind w:firstLine="709"/>
        <w:jc w:val="both"/>
        <w:rPr>
          <w:bCs/>
          <w:sz w:val="28"/>
          <w:szCs w:val="28"/>
        </w:rPr>
      </w:pPr>
      <w:r w:rsidRPr="005756C3">
        <w:rPr>
          <w:bCs/>
          <w:sz w:val="28"/>
          <w:szCs w:val="28"/>
        </w:rPr>
        <w:t>Решение о приостановлении оказания услуги должно содержать рекомендации о том, что нужно сделать, чтобы услуга была предоставлена (представление необходимых документов, информации, согласований, разрешений и др.).</w:t>
      </w:r>
    </w:p>
    <w:p w:rsidR="00200741" w:rsidRPr="005756C3" w:rsidRDefault="00200741" w:rsidP="005756C3">
      <w:pPr>
        <w:autoSpaceDE w:val="0"/>
        <w:autoSpaceDN w:val="0"/>
        <w:adjustRightInd w:val="0"/>
        <w:ind w:firstLine="709"/>
        <w:jc w:val="both"/>
        <w:rPr>
          <w:bCs/>
          <w:sz w:val="28"/>
          <w:szCs w:val="28"/>
        </w:rPr>
      </w:pPr>
      <w:r w:rsidRPr="005756C3">
        <w:rPr>
          <w:bCs/>
          <w:sz w:val="28"/>
          <w:szCs w:val="28"/>
        </w:rPr>
        <w:t xml:space="preserve">В случае </w:t>
      </w:r>
      <w:proofErr w:type="spellStart"/>
      <w:r w:rsidRPr="005756C3">
        <w:rPr>
          <w:bCs/>
          <w:sz w:val="28"/>
          <w:szCs w:val="28"/>
        </w:rPr>
        <w:t>неустранения</w:t>
      </w:r>
      <w:proofErr w:type="spellEnd"/>
      <w:r w:rsidRPr="005756C3">
        <w:rPr>
          <w:bCs/>
          <w:sz w:val="28"/>
          <w:szCs w:val="28"/>
        </w:rPr>
        <w:t xml:space="preserve"> заявителем в течение 30 дней </w:t>
      </w:r>
      <w:proofErr w:type="gramStart"/>
      <w:r w:rsidRPr="005756C3">
        <w:rPr>
          <w:bCs/>
          <w:sz w:val="28"/>
          <w:szCs w:val="28"/>
        </w:rPr>
        <w:t>с даты направления</w:t>
      </w:r>
      <w:proofErr w:type="gramEnd"/>
      <w:r w:rsidRPr="005756C3">
        <w:rPr>
          <w:bCs/>
          <w:sz w:val="28"/>
          <w:szCs w:val="28"/>
        </w:rPr>
        <w:t xml:space="preserve"> или вручения заявителю уведомления о приостановлении представления муниципальной услуги причин, послуживших основанием для приостановления предоставления муниципальной услуги, представленные заявителем документы возвращаются заявителю с уведомлением об отказе в предоставлении муниципальной услуги.</w:t>
      </w:r>
    </w:p>
    <w:p w:rsidR="00200741" w:rsidRPr="005756C3" w:rsidRDefault="00200741" w:rsidP="005756C3">
      <w:pPr>
        <w:shd w:val="clear" w:color="auto" w:fill="FFFFFF"/>
        <w:ind w:firstLine="709"/>
        <w:jc w:val="both"/>
        <w:rPr>
          <w:bCs/>
          <w:sz w:val="28"/>
          <w:szCs w:val="28"/>
        </w:rPr>
      </w:pPr>
      <w:r w:rsidRPr="005756C3">
        <w:rPr>
          <w:bCs/>
          <w:sz w:val="28"/>
          <w:szCs w:val="28"/>
        </w:rPr>
        <w:t>3)  обращение  лица,  которое  в  соответствии  с  настоящим  регламентом  не  может быть получателем услуги;</w:t>
      </w:r>
    </w:p>
    <w:p w:rsidR="00200741" w:rsidRPr="005756C3" w:rsidRDefault="00200741" w:rsidP="005756C3">
      <w:pPr>
        <w:shd w:val="clear" w:color="auto" w:fill="FFFFFF"/>
        <w:ind w:firstLine="709"/>
        <w:jc w:val="both"/>
        <w:rPr>
          <w:bCs/>
          <w:sz w:val="28"/>
          <w:szCs w:val="28"/>
        </w:rPr>
      </w:pPr>
      <w:r w:rsidRPr="005756C3">
        <w:rPr>
          <w:bCs/>
          <w:sz w:val="28"/>
          <w:szCs w:val="28"/>
        </w:rPr>
        <w:t>4) несоответствие обращения содержанию услуги;</w:t>
      </w:r>
    </w:p>
    <w:p w:rsidR="00200741" w:rsidRPr="005756C3" w:rsidRDefault="00200741" w:rsidP="005756C3">
      <w:pPr>
        <w:shd w:val="clear" w:color="auto" w:fill="FFFFFF"/>
        <w:ind w:firstLine="709"/>
        <w:jc w:val="both"/>
        <w:rPr>
          <w:bCs/>
          <w:sz w:val="28"/>
          <w:szCs w:val="28"/>
        </w:rPr>
      </w:pPr>
      <w:r w:rsidRPr="005756C3">
        <w:rPr>
          <w:bCs/>
          <w:sz w:val="28"/>
          <w:szCs w:val="28"/>
        </w:rPr>
        <w:t xml:space="preserve">5)  указанный  в  заявлении  адрес  размещения  объекта  не  входит  в  схему размещения нестационарных торговых объектов, </w:t>
      </w:r>
    </w:p>
    <w:p w:rsidR="00200741" w:rsidRPr="005756C3" w:rsidRDefault="00200741" w:rsidP="005756C3">
      <w:pPr>
        <w:shd w:val="clear" w:color="auto" w:fill="FFFFFF"/>
        <w:ind w:firstLine="709"/>
        <w:jc w:val="both"/>
        <w:rPr>
          <w:sz w:val="28"/>
          <w:szCs w:val="28"/>
        </w:rPr>
      </w:pPr>
      <w:r w:rsidRPr="005756C3">
        <w:rPr>
          <w:bCs/>
          <w:sz w:val="28"/>
          <w:szCs w:val="28"/>
        </w:rPr>
        <w:t>6)  в  соответствии  с  утвержденной  схемой  размещения  по  адресу, указанному  в  заявлении,  находится  другой  нестационарный  торговый  объект, имеющий действующее разрешение</w:t>
      </w:r>
      <w:proofErr w:type="gramStart"/>
      <w:r w:rsidRPr="005756C3">
        <w:rPr>
          <w:bCs/>
          <w:sz w:val="28"/>
          <w:szCs w:val="28"/>
        </w:rPr>
        <w:t>.</w:t>
      </w:r>
      <w:r w:rsidRPr="005756C3">
        <w:rPr>
          <w:sz w:val="28"/>
          <w:szCs w:val="28"/>
        </w:rPr>
        <w:t>»;</w:t>
      </w:r>
      <w:proofErr w:type="gramEnd"/>
    </w:p>
    <w:p w:rsidR="00200741" w:rsidRPr="005756C3" w:rsidRDefault="00200741" w:rsidP="005756C3">
      <w:pPr>
        <w:ind w:firstLine="709"/>
        <w:jc w:val="both"/>
        <w:rPr>
          <w:sz w:val="28"/>
          <w:szCs w:val="28"/>
        </w:rPr>
      </w:pPr>
      <w:r w:rsidRPr="005756C3">
        <w:rPr>
          <w:sz w:val="28"/>
          <w:szCs w:val="28"/>
        </w:rPr>
        <w:t>1.6. подпункт 2.12.5. пункт</w:t>
      </w:r>
      <w:r w:rsidR="001501C2">
        <w:rPr>
          <w:sz w:val="28"/>
          <w:szCs w:val="28"/>
        </w:rPr>
        <w:t>а</w:t>
      </w:r>
      <w:r w:rsidRPr="005756C3">
        <w:rPr>
          <w:sz w:val="28"/>
          <w:szCs w:val="28"/>
        </w:rPr>
        <w:t xml:space="preserve"> 2.12. изложить в следующей редакции:</w:t>
      </w:r>
    </w:p>
    <w:p w:rsidR="00200741" w:rsidRPr="005756C3" w:rsidRDefault="00200741" w:rsidP="005756C3">
      <w:pPr>
        <w:ind w:firstLine="709"/>
        <w:jc w:val="both"/>
        <w:rPr>
          <w:sz w:val="28"/>
          <w:szCs w:val="28"/>
        </w:rPr>
      </w:pPr>
      <w:r w:rsidRPr="005756C3">
        <w:rPr>
          <w:sz w:val="28"/>
          <w:szCs w:val="28"/>
        </w:rPr>
        <w:t>«</w:t>
      </w:r>
      <w:r w:rsidRPr="005756C3">
        <w:rPr>
          <w:bCs/>
          <w:sz w:val="28"/>
          <w:szCs w:val="28"/>
        </w:rPr>
        <w:t xml:space="preserve">2.12.5. </w:t>
      </w:r>
      <w:r w:rsidRPr="005756C3">
        <w:rPr>
          <w:sz w:val="28"/>
          <w:szCs w:val="28"/>
        </w:rPr>
        <w:t xml:space="preserve">На информационном стенде в администрации,  на официальном сайте администрации </w:t>
      </w:r>
      <w:proofErr w:type="spellStart"/>
      <w:r w:rsidRPr="005756C3">
        <w:rPr>
          <w:sz w:val="28"/>
          <w:szCs w:val="28"/>
        </w:rPr>
        <w:t>Причулымского</w:t>
      </w:r>
      <w:proofErr w:type="spellEnd"/>
      <w:r w:rsidRPr="005756C3">
        <w:rPr>
          <w:sz w:val="28"/>
          <w:szCs w:val="28"/>
        </w:rPr>
        <w:t xml:space="preserve"> сельсовета и сельского Совета депутатов (</w:t>
      </w:r>
      <w:r w:rsidRPr="005756C3">
        <w:rPr>
          <w:sz w:val="28"/>
          <w:szCs w:val="28"/>
          <w:lang w:eastAsia="en-US"/>
        </w:rPr>
        <w:t>http://</w:t>
      </w:r>
      <w:proofErr w:type="spellStart"/>
      <w:r w:rsidRPr="005756C3">
        <w:rPr>
          <w:sz w:val="28"/>
          <w:szCs w:val="28"/>
          <w:lang w:val="en-US" w:eastAsia="en-US"/>
        </w:rPr>
        <w:t>prichulim</w:t>
      </w:r>
      <w:proofErr w:type="spellEnd"/>
      <w:r w:rsidRPr="005756C3">
        <w:rPr>
          <w:sz w:val="28"/>
          <w:szCs w:val="28"/>
          <w:lang w:eastAsia="en-US"/>
        </w:rPr>
        <w:t>.</w:t>
      </w:r>
      <w:proofErr w:type="spellStart"/>
      <w:r w:rsidRPr="005756C3">
        <w:rPr>
          <w:sz w:val="28"/>
          <w:szCs w:val="28"/>
          <w:lang w:eastAsia="en-US"/>
        </w:rPr>
        <w:t>gbu.su</w:t>
      </w:r>
      <w:proofErr w:type="spellEnd"/>
      <w:r w:rsidRPr="005756C3">
        <w:rPr>
          <w:sz w:val="28"/>
          <w:szCs w:val="28"/>
        </w:rPr>
        <w:t xml:space="preserve">), </w:t>
      </w:r>
      <w:r w:rsidRPr="005756C3">
        <w:rPr>
          <w:sz w:val="28"/>
          <w:szCs w:val="28"/>
          <w:shd w:val="clear" w:color="auto" w:fill="FFFFFF"/>
        </w:rPr>
        <w:t>в федеральной государственной информационной системе «Единый портал государственных услуг»</w:t>
      </w:r>
      <w:r w:rsidRPr="005756C3">
        <w:rPr>
          <w:sz w:val="28"/>
          <w:szCs w:val="28"/>
        </w:rPr>
        <w:t xml:space="preserve"> (</w:t>
      </w:r>
      <w:proofErr w:type="spellStart"/>
      <w:r w:rsidRPr="005756C3">
        <w:rPr>
          <w:sz w:val="28"/>
          <w:szCs w:val="28"/>
          <w:lang w:val="en-US"/>
        </w:rPr>
        <w:t>gosuslugi</w:t>
      </w:r>
      <w:proofErr w:type="spellEnd"/>
      <w:r w:rsidRPr="005756C3">
        <w:rPr>
          <w:sz w:val="28"/>
          <w:szCs w:val="28"/>
        </w:rPr>
        <w:t>.</w:t>
      </w:r>
      <w:proofErr w:type="spellStart"/>
      <w:r w:rsidRPr="005756C3">
        <w:rPr>
          <w:sz w:val="28"/>
          <w:szCs w:val="28"/>
          <w:lang w:val="en-US"/>
        </w:rPr>
        <w:t>ru</w:t>
      </w:r>
      <w:proofErr w:type="spellEnd"/>
      <w:r w:rsidRPr="005756C3">
        <w:rPr>
          <w:sz w:val="28"/>
          <w:szCs w:val="28"/>
        </w:rPr>
        <w:t xml:space="preserve">) и </w:t>
      </w:r>
      <w:r w:rsidRPr="005756C3">
        <w:rPr>
          <w:sz w:val="28"/>
          <w:szCs w:val="28"/>
          <w:shd w:val="clear" w:color="auto" w:fill="FFFFFF"/>
        </w:rPr>
        <w:t>в региональной информационной системе «Портал государственных и муниципальных услуг» (</w:t>
      </w:r>
      <w:proofErr w:type="spellStart"/>
      <w:r w:rsidRPr="005756C3">
        <w:rPr>
          <w:sz w:val="28"/>
          <w:szCs w:val="28"/>
          <w:lang w:val="en-US"/>
        </w:rPr>
        <w:t>gosuslugi</w:t>
      </w:r>
      <w:proofErr w:type="spellEnd"/>
      <w:r w:rsidRPr="005756C3">
        <w:rPr>
          <w:sz w:val="28"/>
          <w:szCs w:val="28"/>
        </w:rPr>
        <w:t>.</w:t>
      </w:r>
      <w:proofErr w:type="spellStart"/>
      <w:r w:rsidRPr="005756C3">
        <w:rPr>
          <w:sz w:val="28"/>
          <w:szCs w:val="28"/>
          <w:lang w:val="en-US"/>
        </w:rPr>
        <w:t>krskstate</w:t>
      </w:r>
      <w:proofErr w:type="spellEnd"/>
      <w:r w:rsidRPr="005756C3">
        <w:rPr>
          <w:sz w:val="28"/>
          <w:szCs w:val="28"/>
        </w:rPr>
        <w:t>.</w:t>
      </w:r>
      <w:proofErr w:type="spellStart"/>
      <w:r w:rsidRPr="005756C3">
        <w:rPr>
          <w:sz w:val="28"/>
          <w:szCs w:val="28"/>
          <w:lang w:val="en-US"/>
        </w:rPr>
        <w:t>ru</w:t>
      </w:r>
      <w:proofErr w:type="spellEnd"/>
      <w:r w:rsidRPr="005756C3">
        <w:rPr>
          <w:sz w:val="28"/>
          <w:szCs w:val="28"/>
          <w:shd w:val="clear" w:color="auto" w:fill="FFFFFF"/>
        </w:rPr>
        <w:t>)</w:t>
      </w:r>
      <w:r w:rsidRPr="005756C3">
        <w:rPr>
          <w:sz w:val="28"/>
          <w:szCs w:val="28"/>
        </w:rPr>
        <w:t xml:space="preserve"> размещаются следующие информационные материалы:</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 сведения о перечне предоставляемых муниципальных услуг;</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lastRenderedPageBreak/>
        <w:t>- перечень предоставляемых муниципальных услуг, образцы документов (справок).</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 образец заполнения заявления;</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 адрес, номера телефонов и факса, график работы, адрес электронной почты администрации;</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 административный регламент;</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 адрес официального сайта администрации в сети Интернет, содержащего информацию о предоставлении муниципальной услуги;</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 перечень оснований для отказа в предоставлении муниципальной услуги;</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 необходимая оперативная информация о предоставлении муниципальной услуги.</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 xml:space="preserve">- описание процедуры предоставления муниципальной услуги в текстовом виде и в виде </w:t>
      </w:r>
      <w:hyperlink r:id="rId17" w:history="1">
        <w:r w:rsidRPr="005756C3">
          <w:rPr>
            <w:sz w:val="28"/>
            <w:szCs w:val="28"/>
          </w:rPr>
          <w:t>блок-схемы</w:t>
        </w:r>
      </w:hyperlink>
      <w:r w:rsidRPr="005756C3">
        <w:rPr>
          <w:sz w:val="28"/>
          <w:szCs w:val="28"/>
        </w:rPr>
        <w:t>;</w:t>
      </w:r>
    </w:p>
    <w:p w:rsidR="00200741" w:rsidRPr="005756C3" w:rsidRDefault="00200741" w:rsidP="005756C3">
      <w:pPr>
        <w:shd w:val="clear" w:color="auto" w:fill="FFFFFF"/>
        <w:ind w:firstLine="709"/>
        <w:jc w:val="both"/>
        <w:rPr>
          <w:sz w:val="28"/>
          <w:szCs w:val="28"/>
        </w:rPr>
      </w:pPr>
      <w:r w:rsidRPr="005756C3">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roofErr w:type="gramStart"/>
      <w:r w:rsidRPr="005756C3">
        <w:rPr>
          <w:sz w:val="28"/>
          <w:szCs w:val="28"/>
        </w:rPr>
        <w:t>.»;</w:t>
      </w:r>
      <w:proofErr w:type="gramEnd"/>
    </w:p>
    <w:p w:rsidR="00200741" w:rsidRPr="005756C3" w:rsidRDefault="00200741" w:rsidP="005756C3">
      <w:pPr>
        <w:shd w:val="clear" w:color="auto" w:fill="FFFFFF"/>
        <w:ind w:firstLine="709"/>
        <w:jc w:val="both"/>
        <w:rPr>
          <w:sz w:val="28"/>
          <w:szCs w:val="28"/>
        </w:rPr>
      </w:pPr>
      <w:r w:rsidRPr="005756C3">
        <w:rPr>
          <w:sz w:val="28"/>
          <w:szCs w:val="28"/>
        </w:rPr>
        <w:t>1.7. пункт 2.13. изложить в следующей редакции:</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«2.13. Показателями доступности и качества муниципальной услуги являются:</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200741" w:rsidRPr="005756C3" w:rsidRDefault="00200741" w:rsidP="005756C3">
      <w:pPr>
        <w:pStyle w:val="a4"/>
        <w:ind w:firstLine="709"/>
        <w:rPr>
          <w:rFonts w:ascii="Times New Roman" w:hAnsi="Times New Roman" w:cs="Times New Roman"/>
          <w:color w:val="auto"/>
          <w:sz w:val="28"/>
          <w:szCs w:val="28"/>
        </w:rPr>
      </w:pPr>
      <w:r w:rsidRPr="005756C3">
        <w:rPr>
          <w:rFonts w:ascii="Times New Roman" w:hAnsi="Times New Roman" w:cs="Times New Roman"/>
          <w:color w:val="auto"/>
          <w:sz w:val="28"/>
          <w:szCs w:val="28"/>
        </w:rPr>
        <w:t>- отсутствие жалоб со стороны заявителей на нарушение требований стандарта предоставления муниципальной услуги;</w:t>
      </w:r>
    </w:p>
    <w:p w:rsidR="00200741" w:rsidRPr="005756C3" w:rsidRDefault="00200741" w:rsidP="005756C3">
      <w:pPr>
        <w:shd w:val="clear" w:color="auto" w:fill="FFFFFF"/>
        <w:ind w:firstLine="709"/>
        <w:rPr>
          <w:sz w:val="28"/>
          <w:szCs w:val="28"/>
        </w:rPr>
      </w:pPr>
      <w:r w:rsidRPr="005756C3">
        <w:rPr>
          <w:sz w:val="28"/>
          <w:szCs w:val="28"/>
        </w:rPr>
        <w:t>- возможность получения услуги в МФЦ;</w:t>
      </w:r>
    </w:p>
    <w:p w:rsidR="00200741" w:rsidRPr="005756C3" w:rsidRDefault="00200741" w:rsidP="005756C3">
      <w:pPr>
        <w:shd w:val="clear" w:color="auto" w:fill="FFFFFF"/>
        <w:ind w:firstLine="709"/>
        <w:jc w:val="both"/>
        <w:rPr>
          <w:sz w:val="28"/>
          <w:szCs w:val="28"/>
        </w:rPr>
      </w:pPr>
      <w:r w:rsidRPr="005756C3">
        <w:rPr>
          <w:sz w:val="28"/>
          <w:szCs w:val="28"/>
        </w:rPr>
        <w:t>- возможность получения информации о ходе предоставления услуги, в том числе с использованием информационно-телекоммуникационных технологий</w:t>
      </w:r>
      <w:proofErr w:type="gramStart"/>
      <w:r w:rsidRPr="005756C3">
        <w:rPr>
          <w:sz w:val="28"/>
          <w:szCs w:val="28"/>
        </w:rPr>
        <w:t>;»</w:t>
      </w:r>
      <w:proofErr w:type="gramEnd"/>
      <w:r w:rsidRPr="005756C3">
        <w:rPr>
          <w:sz w:val="28"/>
          <w:szCs w:val="28"/>
        </w:rPr>
        <w:t>;</w:t>
      </w:r>
    </w:p>
    <w:p w:rsidR="00200741" w:rsidRPr="005756C3" w:rsidRDefault="00200741" w:rsidP="005756C3">
      <w:pPr>
        <w:shd w:val="clear" w:color="auto" w:fill="FFFFFF"/>
        <w:ind w:firstLine="709"/>
        <w:jc w:val="both"/>
        <w:rPr>
          <w:sz w:val="28"/>
          <w:szCs w:val="28"/>
        </w:rPr>
      </w:pPr>
      <w:r w:rsidRPr="005756C3">
        <w:rPr>
          <w:sz w:val="28"/>
          <w:szCs w:val="28"/>
        </w:rPr>
        <w:t>1.8. пункт 2.14. изложить в следующей редакции:</w:t>
      </w:r>
    </w:p>
    <w:p w:rsidR="00200741" w:rsidRPr="005756C3" w:rsidRDefault="00200741" w:rsidP="005756C3">
      <w:pPr>
        <w:shd w:val="clear" w:color="auto" w:fill="FFFFFF"/>
        <w:ind w:firstLine="709"/>
        <w:jc w:val="both"/>
        <w:rPr>
          <w:sz w:val="28"/>
          <w:szCs w:val="28"/>
        </w:rPr>
      </w:pPr>
      <w:r w:rsidRPr="005756C3">
        <w:rPr>
          <w:sz w:val="28"/>
          <w:szCs w:val="28"/>
        </w:rPr>
        <w:t xml:space="preserve">«2.14. </w:t>
      </w:r>
      <w:r w:rsidRPr="005756C3">
        <w:rPr>
          <w:bCs/>
          <w:sz w:val="28"/>
          <w:szCs w:val="28"/>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2.14.1. Особенности организации предоставления муниципальных услуг в многофункциональных центрах</w:t>
      </w:r>
    </w:p>
    <w:p w:rsidR="00200741" w:rsidRPr="005756C3" w:rsidRDefault="00200741" w:rsidP="005756C3">
      <w:pPr>
        <w:autoSpaceDE w:val="0"/>
        <w:autoSpaceDN w:val="0"/>
        <w:adjustRightInd w:val="0"/>
        <w:ind w:firstLine="709"/>
        <w:jc w:val="both"/>
        <w:rPr>
          <w:sz w:val="28"/>
          <w:szCs w:val="28"/>
        </w:rPr>
      </w:pPr>
      <w:proofErr w:type="gramStart"/>
      <w:r w:rsidRPr="005756C3">
        <w:rPr>
          <w:sz w:val="28"/>
          <w:szCs w:val="28"/>
        </w:rPr>
        <w:t xml:space="preserve">Предоставление муниципальных услуг в многофункциональных центрах осуществляется в соответствии с Федеральным законом № 210-ФЗ, Постановлением </w:t>
      </w:r>
      <w:r w:rsidRPr="005756C3">
        <w:rPr>
          <w:iCs/>
          <w:sz w:val="28"/>
          <w:szCs w:val="28"/>
        </w:rPr>
        <w:t xml:space="preserve">Правительства Красноярского края от 23.11.2009 № 598-п «Об утверждении долгосрочной целевой программы «Повышение качества </w:t>
      </w:r>
      <w:r w:rsidRPr="005756C3">
        <w:rPr>
          <w:iCs/>
          <w:sz w:val="28"/>
          <w:szCs w:val="28"/>
        </w:rPr>
        <w:lastRenderedPageBreak/>
        <w:t>оказания услуг на базе многофункциональных центров предоставления государственных и муниципальных услуг в Красноярском крае» на 2010 - 2012 годы»,</w:t>
      </w:r>
      <w:r w:rsidRPr="005756C3">
        <w:rPr>
          <w:sz w:val="28"/>
          <w:szCs w:val="28"/>
        </w:rPr>
        <w:t xml:space="preserve"> муниципальными правовыми актами по принципу «одного окна», в соответствии с которым предоставление муниципальной услуги или</w:t>
      </w:r>
      <w:proofErr w:type="gramEnd"/>
      <w:r w:rsidRPr="005756C3">
        <w:rPr>
          <w:sz w:val="28"/>
          <w:szCs w:val="28"/>
        </w:rPr>
        <w:t xml:space="preserve"> услуг (</w:t>
      </w:r>
      <w:r w:rsidRPr="005756C3">
        <w:rPr>
          <w:rFonts w:eastAsia="Calibri"/>
          <w:iCs/>
          <w:sz w:val="28"/>
          <w:szCs w:val="28"/>
        </w:rPr>
        <w:t>комплексный запрос)</w:t>
      </w:r>
      <w:r w:rsidRPr="005756C3">
        <w:rPr>
          <w:sz w:val="28"/>
          <w:szCs w:val="28"/>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00741" w:rsidRPr="005756C3" w:rsidRDefault="00200741" w:rsidP="005756C3">
      <w:pPr>
        <w:autoSpaceDE w:val="0"/>
        <w:autoSpaceDN w:val="0"/>
        <w:adjustRightInd w:val="0"/>
        <w:ind w:firstLine="709"/>
        <w:jc w:val="both"/>
        <w:rPr>
          <w:sz w:val="28"/>
          <w:szCs w:val="28"/>
        </w:rPr>
      </w:pPr>
      <w:r w:rsidRPr="005756C3">
        <w:rPr>
          <w:sz w:val="28"/>
          <w:szCs w:val="28"/>
        </w:rPr>
        <w:t>Примерная форма комплексного запроса утверждена приказом Министерством экономического развития Российской Федерации от 21.06.2018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Многофункциональные центры в соответствии с соглашениями о взаимодействии осуществляют:</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1) приём запросов заявителей о предоставлении муниципальных услуг, а также прием комплексных запросов;</w:t>
      </w:r>
    </w:p>
    <w:p w:rsidR="00200741" w:rsidRPr="005756C3" w:rsidRDefault="00200741" w:rsidP="005756C3">
      <w:pPr>
        <w:autoSpaceDE w:val="0"/>
        <w:autoSpaceDN w:val="0"/>
        <w:adjustRightInd w:val="0"/>
        <w:ind w:firstLine="709"/>
        <w:jc w:val="both"/>
        <w:rPr>
          <w:sz w:val="28"/>
          <w:szCs w:val="28"/>
        </w:rPr>
      </w:pPr>
      <w:r w:rsidRPr="005756C3">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200741" w:rsidRPr="005756C3" w:rsidRDefault="00200741" w:rsidP="005756C3">
      <w:pPr>
        <w:autoSpaceDE w:val="0"/>
        <w:autoSpaceDN w:val="0"/>
        <w:adjustRightInd w:val="0"/>
        <w:ind w:firstLine="709"/>
        <w:jc w:val="both"/>
        <w:rPr>
          <w:rFonts w:eastAsia="Calibri"/>
          <w:iCs/>
          <w:sz w:val="28"/>
          <w:szCs w:val="28"/>
        </w:rPr>
      </w:pPr>
      <w:proofErr w:type="gramStart"/>
      <w:r w:rsidRPr="005756C3">
        <w:rPr>
          <w:rFonts w:eastAsia="Calibri"/>
          <w:iCs/>
          <w:sz w:val="28"/>
          <w:szCs w:val="28"/>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5756C3">
        <w:rPr>
          <w:rFonts w:eastAsia="Calibri"/>
          <w:iCs/>
          <w:sz w:val="28"/>
          <w:szCs w:val="28"/>
        </w:rPr>
        <w:t xml:space="preserve">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3) представление интересов органов, предоставляющих муниципальные услуги, при взаимодействии с заявителями;</w:t>
      </w:r>
    </w:p>
    <w:p w:rsidR="00200741" w:rsidRPr="005756C3" w:rsidRDefault="00200741" w:rsidP="005756C3">
      <w:pPr>
        <w:autoSpaceDE w:val="0"/>
        <w:autoSpaceDN w:val="0"/>
        <w:adjustRightInd w:val="0"/>
        <w:ind w:firstLine="709"/>
        <w:jc w:val="both"/>
        <w:rPr>
          <w:sz w:val="28"/>
          <w:szCs w:val="28"/>
        </w:rPr>
      </w:pPr>
      <w:r w:rsidRPr="005756C3">
        <w:rPr>
          <w:sz w:val="28"/>
          <w:szCs w:val="28"/>
        </w:rPr>
        <w:t xml:space="preserve">4) информирование заявителей о порядке предоставления муниципальных услуг, </w:t>
      </w:r>
      <w:r w:rsidRPr="005756C3">
        <w:rPr>
          <w:rFonts w:eastAsia="Calibri"/>
          <w:iCs/>
          <w:sz w:val="28"/>
          <w:szCs w:val="28"/>
        </w:rPr>
        <w:t xml:space="preserve">в том числе посредством комплексного запроса, </w:t>
      </w:r>
      <w:r w:rsidRPr="005756C3">
        <w:rPr>
          <w:sz w:val="28"/>
          <w:szCs w:val="28"/>
        </w:rPr>
        <w:t xml:space="preserve">в многофункциональных центрах, о ходе выполнения запросов о </w:t>
      </w:r>
      <w:r w:rsidRPr="005756C3">
        <w:rPr>
          <w:sz w:val="28"/>
          <w:szCs w:val="28"/>
        </w:rPr>
        <w:lastRenderedPageBreak/>
        <w:t xml:space="preserve">предоставлении муниципальных услуг, </w:t>
      </w:r>
      <w:r w:rsidRPr="005756C3">
        <w:rPr>
          <w:rFonts w:eastAsia="Calibri"/>
          <w:iCs/>
          <w:sz w:val="28"/>
          <w:szCs w:val="28"/>
        </w:rPr>
        <w:t xml:space="preserve">комплексных запросов, </w:t>
      </w:r>
      <w:r w:rsidRPr="005756C3">
        <w:rPr>
          <w:sz w:val="28"/>
          <w:szCs w:val="28"/>
        </w:rPr>
        <w:t>а также по иным вопросам, связанным с предоставлением муниципальных услуг;</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200741" w:rsidRPr="005756C3" w:rsidRDefault="00200741" w:rsidP="005756C3">
      <w:pPr>
        <w:autoSpaceDE w:val="0"/>
        <w:autoSpaceDN w:val="0"/>
        <w:adjustRightInd w:val="0"/>
        <w:ind w:firstLine="709"/>
        <w:jc w:val="both"/>
        <w:rPr>
          <w:sz w:val="28"/>
          <w:szCs w:val="28"/>
        </w:rPr>
      </w:pPr>
      <w:r w:rsidRPr="005756C3">
        <w:rPr>
          <w:sz w:val="28"/>
          <w:szCs w:val="28"/>
        </w:rPr>
        <w:t xml:space="preserve">6) выдачу заявителям документов </w:t>
      </w:r>
      <w:r w:rsidRPr="005756C3">
        <w:rPr>
          <w:rFonts w:eastAsia="Calibri"/>
          <w:iCs/>
          <w:sz w:val="28"/>
          <w:szCs w:val="28"/>
        </w:rPr>
        <w:t xml:space="preserve">полученных от </w:t>
      </w:r>
      <w:r w:rsidRPr="005756C3">
        <w:rPr>
          <w:sz w:val="28"/>
          <w:szCs w:val="28"/>
        </w:rPr>
        <w:t xml:space="preserve">органов, предоставляющих муниципальные услуги, по результатам предоставления муниципальных услуг, </w:t>
      </w:r>
      <w:r w:rsidRPr="005756C3">
        <w:rPr>
          <w:rFonts w:eastAsia="Calibri"/>
          <w:iCs/>
          <w:sz w:val="28"/>
          <w:szCs w:val="28"/>
        </w:rPr>
        <w:t xml:space="preserve">а также по результатам предоставления муниципальных услуг, указанных в комплексном запросе, </w:t>
      </w:r>
      <w:r w:rsidRPr="005756C3">
        <w:rPr>
          <w:sz w:val="28"/>
          <w:szCs w:val="28"/>
        </w:rPr>
        <w:t>если иное не предусмотрено законодательством Российской Федерации;</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200741" w:rsidRPr="005756C3" w:rsidRDefault="00200741" w:rsidP="005756C3">
      <w:pPr>
        <w:autoSpaceDE w:val="0"/>
        <w:autoSpaceDN w:val="0"/>
        <w:adjustRightInd w:val="0"/>
        <w:ind w:firstLine="709"/>
        <w:jc w:val="both"/>
        <w:rPr>
          <w:rFonts w:eastAsia="Calibri"/>
          <w:iCs/>
          <w:sz w:val="28"/>
          <w:szCs w:val="28"/>
        </w:rPr>
      </w:pPr>
      <w:r w:rsidRPr="005756C3">
        <w:rPr>
          <w:rFonts w:eastAsia="Calibri"/>
          <w:iCs/>
          <w:sz w:val="28"/>
          <w:szCs w:val="28"/>
        </w:rPr>
        <w:t>7.1)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8) иные функции, указанные в соглашении о взаимодействии.</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При реализации своих функций многофункциональные центры не вправе требовать от заявителя:</w:t>
      </w:r>
    </w:p>
    <w:p w:rsidR="00200741" w:rsidRPr="005756C3" w:rsidRDefault="00200741" w:rsidP="005756C3">
      <w:pPr>
        <w:autoSpaceDE w:val="0"/>
        <w:autoSpaceDN w:val="0"/>
        <w:adjustRightInd w:val="0"/>
        <w:ind w:firstLine="709"/>
        <w:jc w:val="both"/>
        <w:rPr>
          <w:iCs/>
          <w:sz w:val="28"/>
          <w:szCs w:val="28"/>
        </w:rPr>
      </w:pPr>
      <w:r w:rsidRPr="005756C3">
        <w:rPr>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0741" w:rsidRPr="005756C3" w:rsidRDefault="00200741" w:rsidP="005756C3">
      <w:pPr>
        <w:autoSpaceDE w:val="0"/>
        <w:autoSpaceDN w:val="0"/>
        <w:adjustRightInd w:val="0"/>
        <w:ind w:firstLine="709"/>
        <w:jc w:val="both"/>
        <w:rPr>
          <w:iCs/>
          <w:sz w:val="28"/>
          <w:szCs w:val="28"/>
        </w:rPr>
      </w:pPr>
      <w:proofErr w:type="gramStart"/>
      <w:r w:rsidRPr="005756C3">
        <w:rPr>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5756C3">
          <w:rPr>
            <w:iCs/>
            <w:sz w:val="28"/>
            <w:szCs w:val="28"/>
          </w:rPr>
          <w:t>частью 6 статьи 7</w:t>
        </w:r>
        <w:proofErr w:type="gramEnd"/>
      </w:hyperlink>
      <w:r w:rsidRPr="005756C3">
        <w:rPr>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200741" w:rsidRPr="005756C3" w:rsidRDefault="00200741" w:rsidP="005756C3">
      <w:pPr>
        <w:autoSpaceDE w:val="0"/>
        <w:autoSpaceDN w:val="0"/>
        <w:adjustRightInd w:val="0"/>
        <w:ind w:firstLine="709"/>
        <w:jc w:val="both"/>
        <w:rPr>
          <w:iCs/>
          <w:sz w:val="28"/>
          <w:szCs w:val="28"/>
        </w:rPr>
      </w:pPr>
      <w:proofErr w:type="gramStart"/>
      <w:r w:rsidRPr="005756C3">
        <w:rPr>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9" w:history="1">
        <w:r w:rsidRPr="005756C3">
          <w:rPr>
            <w:iCs/>
            <w:sz w:val="28"/>
            <w:szCs w:val="28"/>
          </w:rPr>
          <w:t>части 1 статьи 9</w:t>
        </w:r>
      </w:hyperlink>
      <w:r w:rsidRPr="005756C3">
        <w:rPr>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200741" w:rsidRPr="005756C3" w:rsidRDefault="00200741" w:rsidP="005756C3">
      <w:pPr>
        <w:autoSpaceDE w:val="0"/>
        <w:autoSpaceDN w:val="0"/>
        <w:adjustRightInd w:val="0"/>
        <w:ind w:firstLine="709"/>
        <w:jc w:val="both"/>
        <w:rPr>
          <w:sz w:val="28"/>
          <w:szCs w:val="28"/>
        </w:rPr>
      </w:pPr>
      <w:r w:rsidRPr="005756C3">
        <w:rPr>
          <w:iCs/>
          <w:sz w:val="28"/>
          <w:szCs w:val="28"/>
        </w:rPr>
        <w:t>4)</w:t>
      </w:r>
      <w:r w:rsidRPr="005756C3">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w:t>
      </w:r>
      <w:r w:rsidRPr="005756C3">
        <w:rPr>
          <w:sz w:val="28"/>
          <w:szCs w:val="28"/>
        </w:rPr>
        <w:lastRenderedPageBreak/>
        <w:t xml:space="preserve">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5756C3">
          <w:rPr>
            <w:sz w:val="28"/>
            <w:szCs w:val="28"/>
          </w:rPr>
          <w:t>пунктом 4 части 1 статьи 7</w:t>
        </w:r>
      </w:hyperlink>
      <w:r w:rsidRPr="005756C3">
        <w:rPr>
          <w:sz w:val="28"/>
          <w:szCs w:val="28"/>
        </w:rPr>
        <w:t xml:space="preserve"> Федерального закона №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21" w:history="1">
        <w:r w:rsidRPr="005756C3">
          <w:rPr>
            <w:sz w:val="28"/>
            <w:szCs w:val="28"/>
          </w:rPr>
          <w:t>частью 1.3</w:t>
        </w:r>
      </w:hyperlink>
      <w:r w:rsidRPr="005756C3">
        <w:rPr>
          <w:sz w:val="28"/>
          <w:szCs w:val="28"/>
        </w:rPr>
        <w:t xml:space="preserve"> статьи 16 Федерального закона № 210-ФЗ.</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При реализации своих функций в соответствии с соглашениями о взаимодействии многофункциональный центр обязан:</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 xml:space="preserve">2) обеспечивать защиту информации, доступ к которой ограничен в соответствии с федеральным </w:t>
      </w:r>
      <w:hyperlink r:id="rId22" w:history="1">
        <w:r w:rsidRPr="005756C3">
          <w:rPr>
            <w:sz w:val="28"/>
            <w:szCs w:val="28"/>
          </w:rPr>
          <w:t>законом</w:t>
        </w:r>
      </w:hyperlink>
      <w:r w:rsidRPr="005756C3">
        <w:rPr>
          <w:sz w:val="28"/>
          <w:szCs w:val="28"/>
        </w:rPr>
        <w:t>, а также соблюдать режим обработки и использования персональных данных;</w:t>
      </w:r>
    </w:p>
    <w:p w:rsidR="00200741" w:rsidRPr="005756C3" w:rsidRDefault="00200741" w:rsidP="005756C3">
      <w:pPr>
        <w:autoSpaceDE w:val="0"/>
        <w:autoSpaceDN w:val="0"/>
        <w:adjustRightInd w:val="0"/>
        <w:ind w:firstLine="709"/>
        <w:jc w:val="both"/>
        <w:rPr>
          <w:rFonts w:eastAsia="Calibri"/>
          <w:iCs/>
          <w:sz w:val="28"/>
          <w:szCs w:val="28"/>
        </w:rPr>
      </w:pPr>
      <w:r w:rsidRPr="005756C3">
        <w:rPr>
          <w:rFonts w:eastAsia="Calibri"/>
          <w:iCs/>
          <w:sz w:val="28"/>
          <w:szCs w:val="28"/>
        </w:rPr>
        <w:t xml:space="preserve">2.1) при приеме запросов о предоставлении муниципальных услуг либо комплексных запросов и выдаче </w:t>
      </w:r>
      <w:hyperlink r:id="rId23" w:history="1">
        <w:r w:rsidRPr="005756C3">
          <w:rPr>
            <w:rFonts w:eastAsia="Calibri"/>
            <w:iCs/>
            <w:sz w:val="28"/>
            <w:szCs w:val="28"/>
          </w:rPr>
          <w:t>документов</w:t>
        </w:r>
      </w:hyperlink>
      <w:r w:rsidRPr="005756C3">
        <w:rPr>
          <w:rFonts w:eastAsia="Calibri"/>
          <w:iCs/>
          <w:sz w:val="28"/>
          <w:szCs w:val="28"/>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3) соблюдать требования соглашений о взаимодействии;</w:t>
      </w:r>
    </w:p>
    <w:p w:rsidR="00200741" w:rsidRPr="005756C3" w:rsidRDefault="00200741" w:rsidP="005756C3">
      <w:pPr>
        <w:autoSpaceDE w:val="0"/>
        <w:autoSpaceDN w:val="0"/>
        <w:adjustRightInd w:val="0"/>
        <w:ind w:firstLine="709"/>
        <w:jc w:val="both"/>
        <w:rPr>
          <w:iCs/>
          <w:sz w:val="28"/>
          <w:szCs w:val="28"/>
        </w:rPr>
      </w:pPr>
      <w:r w:rsidRPr="005756C3">
        <w:rPr>
          <w:sz w:val="28"/>
          <w:szCs w:val="28"/>
        </w:rPr>
        <w:t xml:space="preserve">4) </w:t>
      </w:r>
      <w:r w:rsidRPr="005756C3">
        <w:rPr>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4" w:history="1">
        <w:r w:rsidRPr="005756C3">
          <w:rPr>
            <w:iCs/>
            <w:sz w:val="28"/>
            <w:szCs w:val="28"/>
          </w:rPr>
          <w:t>частью 1 статьи 1</w:t>
        </w:r>
      </w:hyperlink>
      <w:r w:rsidRPr="005756C3">
        <w:rPr>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200741" w:rsidRPr="005756C3" w:rsidRDefault="00200741" w:rsidP="005756C3">
      <w:pPr>
        <w:shd w:val="clear" w:color="auto" w:fill="FFFFFF"/>
        <w:ind w:firstLine="709"/>
        <w:jc w:val="both"/>
        <w:rPr>
          <w:sz w:val="28"/>
          <w:szCs w:val="28"/>
        </w:rPr>
      </w:pPr>
      <w:r w:rsidRPr="005756C3">
        <w:rPr>
          <w:sz w:val="28"/>
          <w:szCs w:val="28"/>
        </w:rPr>
        <w:t>2.14.2. Особенности предоставления муниципальных услуг в электронной форме.</w:t>
      </w:r>
    </w:p>
    <w:p w:rsidR="00200741" w:rsidRPr="005756C3" w:rsidRDefault="00200741" w:rsidP="005756C3">
      <w:pPr>
        <w:shd w:val="clear" w:color="auto" w:fill="FFFFFF"/>
        <w:ind w:firstLine="709"/>
        <w:jc w:val="both"/>
        <w:rPr>
          <w:sz w:val="28"/>
          <w:szCs w:val="28"/>
        </w:rPr>
      </w:pPr>
      <w:r w:rsidRPr="005756C3">
        <w:rPr>
          <w:sz w:val="28"/>
          <w:szCs w:val="28"/>
        </w:rPr>
        <w:t xml:space="preserve">В электронной форме муниципальная  услуга предоставляется с использованием федеральной государственной информационной системы «Портал государственных услуг», </w:t>
      </w:r>
      <w:r w:rsidRPr="005756C3">
        <w:rPr>
          <w:sz w:val="28"/>
          <w:szCs w:val="28"/>
          <w:shd w:val="clear" w:color="auto" w:fill="FFFFFF"/>
        </w:rPr>
        <w:t>региональной информационной системы «Портал государственных и муниципальных услуг» (</w:t>
      </w:r>
      <w:r w:rsidRPr="005756C3">
        <w:rPr>
          <w:sz w:val="28"/>
          <w:szCs w:val="28"/>
        </w:rPr>
        <w:t>далее – Портал).</w:t>
      </w:r>
    </w:p>
    <w:p w:rsidR="00200741" w:rsidRPr="005756C3" w:rsidRDefault="00200741" w:rsidP="005756C3">
      <w:pPr>
        <w:shd w:val="clear" w:color="auto" w:fill="FFFFFF"/>
        <w:ind w:firstLine="709"/>
        <w:jc w:val="both"/>
        <w:rPr>
          <w:sz w:val="28"/>
          <w:szCs w:val="28"/>
        </w:rPr>
      </w:pPr>
      <w:r w:rsidRPr="005756C3">
        <w:rPr>
          <w:sz w:val="28"/>
          <w:szCs w:val="28"/>
        </w:rPr>
        <w:t>Получить муниципальную услугу в электронной форме на Портале могут лишь зарегистрированные пользователи. Пройти процедуру регистрации можно на Портале в личном кабинете.</w:t>
      </w:r>
    </w:p>
    <w:p w:rsidR="00200741" w:rsidRPr="005756C3" w:rsidRDefault="00200741" w:rsidP="005756C3">
      <w:pPr>
        <w:shd w:val="clear" w:color="auto" w:fill="FFFFFF"/>
        <w:ind w:firstLine="709"/>
        <w:jc w:val="both"/>
        <w:rPr>
          <w:sz w:val="28"/>
          <w:szCs w:val="28"/>
        </w:rPr>
      </w:pPr>
      <w:r w:rsidRPr="005756C3">
        <w:rPr>
          <w:sz w:val="28"/>
          <w:szCs w:val="28"/>
        </w:rPr>
        <w:lastRenderedPageBreak/>
        <w:t>Для получения муниципальной услуги в электронном виде необходимо заполнить заявление о предоставлении муниципальной услуги.</w:t>
      </w:r>
    </w:p>
    <w:p w:rsidR="00200741" w:rsidRPr="005756C3" w:rsidRDefault="00200741" w:rsidP="005756C3">
      <w:pPr>
        <w:shd w:val="clear" w:color="auto" w:fill="FFFFFF"/>
        <w:ind w:firstLine="709"/>
        <w:jc w:val="both"/>
        <w:rPr>
          <w:sz w:val="28"/>
          <w:szCs w:val="28"/>
        </w:rPr>
      </w:pPr>
      <w:r w:rsidRPr="005756C3">
        <w:rPr>
          <w:sz w:val="28"/>
          <w:szCs w:val="28"/>
        </w:rPr>
        <w:t>Данные, указанные заявителем при регистрации на Портале автоматически заполняют соответствующие поля заявления, необходимо заполнить лишь недостающую информацию и отправить заявление.</w:t>
      </w:r>
    </w:p>
    <w:p w:rsidR="00200741" w:rsidRPr="005756C3" w:rsidRDefault="00200741" w:rsidP="005756C3">
      <w:pPr>
        <w:shd w:val="clear" w:color="auto" w:fill="FFFFFF"/>
        <w:ind w:firstLine="709"/>
        <w:jc w:val="both"/>
        <w:rPr>
          <w:sz w:val="28"/>
          <w:szCs w:val="28"/>
        </w:rPr>
      </w:pPr>
      <w:r w:rsidRPr="005756C3">
        <w:rPr>
          <w:sz w:val="28"/>
          <w:szCs w:val="28"/>
        </w:rPr>
        <w:t>Заявление в электронном виде поступит в администрацию.</w:t>
      </w:r>
    </w:p>
    <w:p w:rsidR="00200741" w:rsidRPr="005756C3" w:rsidRDefault="00200741" w:rsidP="005756C3">
      <w:pPr>
        <w:shd w:val="clear" w:color="auto" w:fill="FFFFFF"/>
        <w:ind w:firstLine="709"/>
        <w:jc w:val="both"/>
        <w:rPr>
          <w:sz w:val="28"/>
          <w:szCs w:val="28"/>
        </w:rPr>
      </w:pPr>
      <w:r w:rsidRPr="005756C3">
        <w:rPr>
          <w:sz w:val="28"/>
          <w:szCs w:val="28"/>
        </w:rPr>
        <w:t>Уточнить текущее состояние заявления можно в разделе «Мои заявки».</w:t>
      </w:r>
    </w:p>
    <w:p w:rsidR="00200741" w:rsidRPr="005756C3" w:rsidRDefault="00200741" w:rsidP="005756C3">
      <w:pPr>
        <w:shd w:val="clear" w:color="auto" w:fill="FFFFFF"/>
        <w:ind w:firstLine="709"/>
        <w:jc w:val="both"/>
        <w:rPr>
          <w:sz w:val="28"/>
          <w:szCs w:val="28"/>
        </w:rPr>
      </w:pPr>
      <w:r w:rsidRPr="005756C3">
        <w:rPr>
          <w:sz w:val="28"/>
          <w:szCs w:val="28"/>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Портал муниципальных услуг обеспечивает:</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200741" w:rsidRPr="005756C3" w:rsidRDefault="00200741" w:rsidP="005756C3">
      <w:pPr>
        <w:autoSpaceDE w:val="0"/>
        <w:autoSpaceDN w:val="0"/>
        <w:adjustRightInd w:val="0"/>
        <w:ind w:firstLine="709"/>
        <w:jc w:val="both"/>
        <w:rPr>
          <w:sz w:val="28"/>
          <w:szCs w:val="28"/>
        </w:rPr>
      </w:pPr>
      <w:r w:rsidRPr="005756C3">
        <w:rPr>
          <w:sz w:val="28"/>
          <w:szCs w:val="28"/>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5756C3">
        <w:rPr>
          <w:rFonts w:eastAsia="Calibri"/>
          <w:iCs/>
          <w:sz w:val="28"/>
          <w:szCs w:val="28"/>
        </w:rPr>
        <w:t xml:space="preserve">заявления о предоставлении услуги, указанной в </w:t>
      </w:r>
      <w:hyperlink r:id="rId25" w:history="1">
        <w:r w:rsidRPr="005756C3">
          <w:rPr>
            <w:rFonts w:eastAsia="Calibri"/>
            <w:iCs/>
            <w:sz w:val="28"/>
            <w:szCs w:val="28"/>
          </w:rPr>
          <w:t>части 3 статьи 1</w:t>
        </w:r>
      </w:hyperlink>
      <w:r w:rsidRPr="005756C3">
        <w:rPr>
          <w:rFonts w:eastAsia="Calibri"/>
          <w:iCs/>
          <w:sz w:val="28"/>
          <w:szCs w:val="28"/>
        </w:rPr>
        <w:t xml:space="preserve"> Федерального закона № 210-ФЗ, и иных документов, необходимых для получения государственной или муниципальной услуги, заявления о предоставлении услуги, указанной в </w:t>
      </w:r>
      <w:hyperlink r:id="rId26" w:history="1">
        <w:r w:rsidRPr="005756C3">
          <w:rPr>
            <w:rFonts w:eastAsia="Calibri"/>
            <w:iCs/>
            <w:sz w:val="28"/>
            <w:szCs w:val="28"/>
          </w:rPr>
          <w:t>части 3 статьи 1</w:t>
        </w:r>
      </w:hyperlink>
      <w:r w:rsidRPr="005756C3">
        <w:rPr>
          <w:rFonts w:eastAsia="Calibri"/>
          <w:iCs/>
          <w:sz w:val="28"/>
          <w:szCs w:val="28"/>
        </w:rPr>
        <w:t xml:space="preserve"> Федерального закона № 210-ФЗ</w:t>
      </w:r>
      <w:r w:rsidRPr="005756C3">
        <w:rPr>
          <w:sz w:val="28"/>
          <w:szCs w:val="28"/>
        </w:rPr>
        <w:t>;</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 xml:space="preserve">4) возможность получения заявителем сведений о ходе выполнения запроса о предоставлении муниципальной услуги, </w:t>
      </w:r>
      <w:r w:rsidRPr="005756C3">
        <w:rPr>
          <w:rFonts w:eastAsia="Calibri"/>
          <w:iCs/>
          <w:sz w:val="28"/>
          <w:szCs w:val="28"/>
        </w:rPr>
        <w:t xml:space="preserve">заявления о предоставлении услуги, указанной в </w:t>
      </w:r>
      <w:hyperlink r:id="rId27" w:history="1">
        <w:r w:rsidRPr="005756C3">
          <w:rPr>
            <w:rFonts w:eastAsia="Calibri"/>
            <w:iCs/>
            <w:sz w:val="28"/>
            <w:szCs w:val="28"/>
          </w:rPr>
          <w:t>части 3 статьи 1</w:t>
        </w:r>
      </w:hyperlink>
      <w:r w:rsidRPr="005756C3">
        <w:rPr>
          <w:rFonts w:eastAsia="Calibri"/>
          <w:iCs/>
          <w:sz w:val="28"/>
          <w:szCs w:val="28"/>
        </w:rPr>
        <w:t xml:space="preserve"> Федерального закона № 210-ФЗ</w:t>
      </w:r>
      <w:r w:rsidRPr="005756C3">
        <w:rPr>
          <w:sz w:val="28"/>
          <w:szCs w:val="28"/>
        </w:rPr>
        <w:t>;</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200741" w:rsidRPr="005756C3" w:rsidRDefault="00200741" w:rsidP="005756C3">
      <w:pPr>
        <w:autoSpaceDE w:val="0"/>
        <w:autoSpaceDN w:val="0"/>
        <w:adjustRightInd w:val="0"/>
        <w:ind w:firstLine="709"/>
        <w:jc w:val="both"/>
        <w:rPr>
          <w:sz w:val="28"/>
          <w:szCs w:val="28"/>
        </w:rPr>
      </w:pPr>
      <w:proofErr w:type="gramStart"/>
      <w:r w:rsidRPr="005756C3">
        <w:rPr>
          <w:sz w:val="28"/>
          <w:szCs w:val="28"/>
        </w:rPr>
        <w:t xml:space="preserve">Правительство Российской Федерации вправе установить, а высший исполнительный орган государственной власти субъекта Российской Федерации вправе определить  </w:t>
      </w:r>
      <w:hyperlink r:id="rId28" w:history="1">
        <w:r w:rsidRPr="005756C3">
          <w:rPr>
            <w:sz w:val="28"/>
            <w:szCs w:val="28"/>
          </w:rPr>
          <w:t>требования</w:t>
        </w:r>
      </w:hyperlink>
      <w:r w:rsidRPr="005756C3">
        <w:rPr>
          <w:sz w:val="28"/>
          <w:szCs w:val="28"/>
        </w:rPr>
        <w:t xml:space="preserve"> к форматам заявлений и иных документов, предоставляемых в форме электронных документов, необходимых для предоставления муниципальных услуг, в том числе услуг, указанных в </w:t>
      </w:r>
      <w:hyperlink r:id="rId29" w:history="1">
        <w:r w:rsidRPr="005756C3">
          <w:rPr>
            <w:sz w:val="28"/>
            <w:szCs w:val="28"/>
          </w:rPr>
          <w:t>части 3</w:t>
        </w:r>
      </w:hyperlink>
      <w:r w:rsidRPr="005756C3">
        <w:rPr>
          <w:sz w:val="28"/>
          <w:szCs w:val="28"/>
        </w:rPr>
        <w:t xml:space="preserve"> статьи 10 Федерального закона № 210-ФЗ, и установить порядок определения требований к форматам заявлений и иных документов, которым поданные в</w:t>
      </w:r>
      <w:proofErr w:type="gramEnd"/>
      <w:r w:rsidRPr="005756C3">
        <w:rPr>
          <w:sz w:val="28"/>
          <w:szCs w:val="28"/>
        </w:rPr>
        <w:t xml:space="preserve"> электронной форме заявления, должны соответствовать</w:t>
      </w:r>
      <w:proofErr w:type="gramStart"/>
      <w:r w:rsidRPr="005756C3">
        <w:rPr>
          <w:sz w:val="28"/>
          <w:szCs w:val="28"/>
        </w:rPr>
        <w:t>.»;</w:t>
      </w:r>
      <w:proofErr w:type="gramEnd"/>
    </w:p>
    <w:p w:rsidR="00200741" w:rsidRPr="005756C3" w:rsidRDefault="00200741" w:rsidP="005756C3">
      <w:pPr>
        <w:autoSpaceDE w:val="0"/>
        <w:autoSpaceDN w:val="0"/>
        <w:adjustRightInd w:val="0"/>
        <w:ind w:firstLine="709"/>
        <w:jc w:val="both"/>
        <w:rPr>
          <w:sz w:val="28"/>
          <w:szCs w:val="28"/>
        </w:rPr>
      </w:pPr>
      <w:r w:rsidRPr="005756C3">
        <w:rPr>
          <w:sz w:val="28"/>
          <w:szCs w:val="28"/>
        </w:rPr>
        <w:lastRenderedPageBreak/>
        <w:t>1.9. в пункте 3.2.:</w:t>
      </w:r>
    </w:p>
    <w:p w:rsidR="00200741" w:rsidRPr="005756C3" w:rsidRDefault="00200741" w:rsidP="005756C3">
      <w:pPr>
        <w:autoSpaceDE w:val="0"/>
        <w:autoSpaceDN w:val="0"/>
        <w:adjustRightInd w:val="0"/>
        <w:ind w:firstLine="709"/>
        <w:jc w:val="both"/>
        <w:rPr>
          <w:sz w:val="28"/>
          <w:szCs w:val="28"/>
        </w:rPr>
      </w:pPr>
      <w:r w:rsidRPr="005756C3">
        <w:rPr>
          <w:sz w:val="28"/>
          <w:szCs w:val="28"/>
        </w:rPr>
        <w:t>- подпункт 3.2.2. дополнить абзацем третьим следующего содержания:</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w:t>
      </w:r>
      <w:r w:rsidRPr="005756C3">
        <w:rPr>
          <w:sz w:val="28"/>
          <w:szCs w:val="28"/>
          <w:shd w:val="clear" w:color="auto" w:fill="FFFFFF"/>
        </w:rPr>
        <w:t xml:space="preserve">Заявление о предоставлении муниципальной услуги и документы, указанные в пункте 2.6.3. административного регламента, могут быть </w:t>
      </w:r>
      <w:r w:rsidR="001016D8">
        <w:rPr>
          <w:sz w:val="28"/>
          <w:szCs w:val="28"/>
          <w:shd w:val="clear" w:color="auto" w:fill="FFFFFF"/>
        </w:rPr>
        <w:t>предоставлены</w:t>
      </w:r>
      <w:r w:rsidRPr="005756C3">
        <w:rPr>
          <w:sz w:val="28"/>
          <w:szCs w:val="28"/>
          <w:shd w:val="clear" w:color="auto" w:fill="FFFFFF"/>
        </w:rPr>
        <w:t xml:space="preserve"> в администрацию или филиал КГБУ «МФЦ ГО Ачинск КК»</w:t>
      </w:r>
      <w:r w:rsidR="001016D8">
        <w:rPr>
          <w:sz w:val="28"/>
          <w:szCs w:val="28"/>
          <w:shd w:val="clear" w:color="auto" w:fill="FFFFFF"/>
        </w:rPr>
        <w:t xml:space="preserve"> заявителем лично, или предоставлены</w:t>
      </w:r>
      <w:r w:rsidRPr="005756C3">
        <w:rPr>
          <w:sz w:val="28"/>
          <w:szCs w:val="28"/>
          <w:shd w:val="clear" w:color="auto" w:fill="FFFFFF"/>
        </w:rPr>
        <w:t xml:space="preserve"> в электронной форме, в том числе с использованием федеральной или региональной  государственной информационной системы «Портал государственных и муниципальных услуг»</w:t>
      </w:r>
      <w:proofErr w:type="gramStart"/>
      <w:r w:rsidRPr="005756C3">
        <w:rPr>
          <w:sz w:val="28"/>
          <w:szCs w:val="28"/>
          <w:shd w:val="clear" w:color="auto" w:fill="FFFFFF"/>
        </w:rPr>
        <w:t>.</w:t>
      </w:r>
      <w:r w:rsidRPr="005756C3">
        <w:rPr>
          <w:sz w:val="28"/>
          <w:szCs w:val="28"/>
        </w:rPr>
        <w:t>»</w:t>
      </w:r>
      <w:proofErr w:type="gramEnd"/>
      <w:r w:rsidRPr="005756C3">
        <w:rPr>
          <w:sz w:val="28"/>
          <w:szCs w:val="28"/>
        </w:rPr>
        <w:t>;</w:t>
      </w:r>
    </w:p>
    <w:p w:rsidR="00200741" w:rsidRPr="005756C3" w:rsidRDefault="00200741" w:rsidP="005756C3">
      <w:pPr>
        <w:autoSpaceDE w:val="0"/>
        <w:autoSpaceDN w:val="0"/>
        <w:adjustRightInd w:val="0"/>
        <w:ind w:firstLine="709"/>
        <w:jc w:val="both"/>
        <w:rPr>
          <w:sz w:val="28"/>
          <w:szCs w:val="28"/>
        </w:rPr>
      </w:pPr>
      <w:r w:rsidRPr="005756C3">
        <w:rPr>
          <w:sz w:val="28"/>
          <w:szCs w:val="28"/>
        </w:rPr>
        <w:t>- подпункт 3.2.7. дополнить абзацем третьим следующего содержания:</w:t>
      </w:r>
    </w:p>
    <w:p w:rsidR="00200741" w:rsidRPr="005756C3" w:rsidRDefault="00200741" w:rsidP="005756C3">
      <w:pPr>
        <w:autoSpaceDE w:val="0"/>
        <w:autoSpaceDN w:val="0"/>
        <w:adjustRightInd w:val="0"/>
        <w:ind w:firstLine="709"/>
        <w:jc w:val="both"/>
        <w:outlineLvl w:val="1"/>
        <w:rPr>
          <w:sz w:val="28"/>
          <w:szCs w:val="28"/>
          <w:shd w:val="clear" w:color="auto" w:fill="FFFFFF"/>
        </w:rPr>
      </w:pPr>
      <w:r w:rsidRPr="005756C3">
        <w:rPr>
          <w:sz w:val="28"/>
          <w:szCs w:val="28"/>
          <w:shd w:val="clear" w:color="auto" w:fill="FFFFFF"/>
        </w:rPr>
        <w:t>«В случае направления заявления и документов, необходимых для предоставления муниципальной услуги, через филиал КГБУ «МФЦ ГО Ачинск КК», заявление регистрируется в журнале регистрации входящей корреспонденции соответствующей датой получения от филиала КГБУ «МФЦ ГО Ачинск КК»</w:t>
      </w:r>
      <w:proofErr w:type="gramStart"/>
      <w:r w:rsidRPr="005756C3">
        <w:rPr>
          <w:sz w:val="28"/>
          <w:szCs w:val="28"/>
          <w:shd w:val="clear" w:color="auto" w:fill="FFFFFF"/>
        </w:rPr>
        <w:t>.»</w:t>
      </w:r>
      <w:proofErr w:type="gramEnd"/>
      <w:r w:rsidRPr="005756C3">
        <w:rPr>
          <w:sz w:val="28"/>
          <w:szCs w:val="28"/>
          <w:shd w:val="clear" w:color="auto" w:fill="FFFFFF"/>
        </w:rPr>
        <w:t>;</w:t>
      </w:r>
    </w:p>
    <w:p w:rsidR="00200741" w:rsidRPr="005756C3" w:rsidRDefault="00200741" w:rsidP="005756C3">
      <w:pPr>
        <w:autoSpaceDE w:val="0"/>
        <w:autoSpaceDN w:val="0"/>
        <w:adjustRightInd w:val="0"/>
        <w:ind w:firstLine="709"/>
        <w:jc w:val="both"/>
        <w:outlineLvl w:val="1"/>
        <w:rPr>
          <w:sz w:val="28"/>
          <w:szCs w:val="28"/>
          <w:shd w:val="clear" w:color="auto" w:fill="FFFFFF"/>
        </w:rPr>
      </w:pPr>
      <w:r w:rsidRPr="005756C3">
        <w:rPr>
          <w:sz w:val="28"/>
          <w:szCs w:val="28"/>
          <w:shd w:val="clear" w:color="auto" w:fill="FFFFFF"/>
        </w:rPr>
        <w:t>1.10. в абзацах седьмом и восьмом подпункта 3.3.3. пункта 3.3. слова «</w:t>
      </w:r>
      <w:r w:rsidRPr="005756C3">
        <w:rPr>
          <w:sz w:val="28"/>
          <w:szCs w:val="28"/>
        </w:rPr>
        <w:t>предусмотренных пунктом 2.7. настоящего административного регламента</w:t>
      </w:r>
      <w:r w:rsidRPr="005756C3">
        <w:rPr>
          <w:sz w:val="28"/>
          <w:szCs w:val="28"/>
          <w:shd w:val="clear" w:color="auto" w:fill="FFFFFF"/>
        </w:rPr>
        <w:t>» заменить словами «</w:t>
      </w:r>
      <w:r w:rsidRPr="005756C3">
        <w:rPr>
          <w:sz w:val="28"/>
          <w:szCs w:val="28"/>
        </w:rPr>
        <w:t>предусмотренных пунктом 2.9. настоящего административного регламента</w:t>
      </w:r>
      <w:r w:rsidRPr="005756C3">
        <w:rPr>
          <w:sz w:val="28"/>
          <w:szCs w:val="28"/>
          <w:shd w:val="clear" w:color="auto" w:fill="FFFFFF"/>
        </w:rPr>
        <w:t>»;</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shd w:val="clear" w:color="auto" w:fill="FFFFFF"/>
        </w:rPr>
        <w:t>1.11. пункт 3.5. исключить;</w:t>
      </w:r>
    </w:p>
    <w:p w:rsidR="00200741" w:rsidRPr="005756C3" w:rsidRDefault="00200741" w:rsidP="005756C3">
      <w:pPr>
        <w:shd w:val="clear" w:color="auto" w:fill="FFFFFF"/>
        <w:ind w:firstLine="709"/>
        <w:jc w:val="both"/>
        <w:rPr>
          <w:sz w:val="28"/>
          <w:szCs w:val="28"/>
        </w:rPr>
      </w:pPr>
      <w:r w:rsidRPr="005756C3">
        <w:rPr>
          <w:sz w:val="28"/>
          <w:szCs w:val="28"/>
        </w:rPr>
        <w:t>1.12. раздел 5 изложить в следующей редакции:</w:t>
      </w:r>
    </w:p>
    <w:p w:rsidR="00200741" w:rsidRPr="005756C3" w:rsidRDefault="00200741" w:rsidP="005756C3">
      <w:pPr>
        <w:autoSpaceDE w:val="0"/>
        <w:autoSpaceDN w:val="0"/>
        <w:adjustRightInd w:val="0"/>
        <w:ind w:firstLine="709"/>
        <w:jc w:val="center"/>
        <w:outlineLvl w:val="1"/>
        <w:rPr>
          <w:bCs/>
          <w:sz w:val="28"/>
          <w:szCs w:val="28"/>
        </w:rPr>
      </w:pPr>
      <w:r w:rsidRPr="005756C3">
        <w:rPr>
          <w:sz w:val="28"/>
          <w:szCs w:val="28"/>
        </w:rPr>
        <w:t xml:space="preserve">«5. </w:t>
      </w:r>
      <w:r w:rsidRPr="005756C3">
        <w:rPr>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00741" w:rsidRPr="005756C3" w:rsidRDefault="00200741" w:rsidP="005756C3">
      <w:pPr>
        <w:autoSpaceDE w:val="0"/>
        <w:autoSpaceDN w:val="0"/>
        <w:adjustRightInd w:val="0"/>
        <w:ind w:firstLine="709"/>
        <w:jc w:val="both"/>
        <w:outlineLvl w:val="1"/>
        <w:rPr>
          <w:sz w:val="28"/>
          <w:szCs w:val="28"/>
        </w:rPr>
      </w:pPr>
      <w:r w:rsidRPr="005756C3">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200741" w:rsidRPr="005756C3" w:rsidRDefault="00200741" w:rsidP="005756C3">
      <w:pPr>
        <w:autoSpaceDE w:val="0"/>
        <w:autoSpaceDN w:val="0"/>
        <w:adjustRightInd w:val="0"/>
        <w:ind w:firstLine="709"/>
        <w:jc w:val="both"/>
        <w:rPr>
          <w:sz w:val="28"/>
          <w:szCs w:val="28"/>
        </w:rPr>
      </w:pPr>
      <w:r w:rsidRPr="005756C3">
        <w:rPr>
          <w:sz w:val="28"/>
          <w:szCs w:val="28"/>
        </w:rPr>
        <w:t>1) нарушение срока регистрации запроса заявителя о предоставлении муниципальной услуги, комплексного запроса;</w:t>
      </w:r>
    </w:p>
    <w:p w:rsidR="00200741" w:rsidRPr="005756C3" w:rsidRDefault="00200741" w:rsidP="005756C3">
      <w:pPr>
        <w:autoSpaceDE w:val="0"/>
        <w:autoSpaceDN w:val="0"/>
        <w:adjustRightInd w:val="0"/>
        <w:ind w:firstLine="709"/>
        <w:jc w:val="both"/>
        <w:rPr>
          <w:sz w:val="28"/>
          <w:szCs w:val="28"/>
        </w:rPr>
      </w:pPr>
      <w:r w:rsidRPr="005756C3">
        <w:rPr>
          <w:sz w:val="28"/>
          <w:szCs w:val="28"/>
        </w:rPr>
        <w:t>2) нарушение срока предоставления муниципальной услуги.</w:t>
      </w:r>
      <w:r w:rsidRPr="005756C3">
        <w:rPr>
          <w:rFonts w:eastAsia="Calibri"/>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5756C3">
        <w:rPr>
          <w:sz w:val="28"/>
          <w:szCs w:val="28"/>
        </w:rPr>
        <w:t>;</w:t>
      </w:r>
    </w:p>
    <w:p w:rsidR="00200741" w:rsidRPr="005756C3" w:rsidRDefault="00200741" w:rsidP="005756C3">
      <w:pPr>
        <w:autoSpaceDE w:val="0"/>
        <w:autoSpaceDN w:val="0"/>
        <w:adjustRightInd w:val="0"/>
        <w:ind w:firstLine="709"/>
        <w:jc w:val="both"/>
        <w:rPr>
          <w:sz w:val="28"/>
          <w:szCs w:val="28"/>
        </w:rPr>
      </w:pPr>
      <w:r w:rsidRPr="005756C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00741" w:rsidRPr="005756C3" w:rsidRDefault="00200741" w:rsidP="005756C3">
      <w:pPr>
        <w:autoSpaceDE w:val="0"/>
        <w:autoSpaceDN w:val="0"/>
        <w:adjustRightInd w:val="0"/>
        <w:ind w:firstLine="709"/>
        <w:jc w:val="both"/>
        <w:rPr>
          <w:sz w:val="28"/>
          <w:szCs w:val="28"/>
        </w:rPr>
      </w:pPr>
      <w:r w:rsidRPr="005756C3">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00741" w:rsidRPr="005756C3" w:rsidRDefault="00200741" w:rsidP="005756C3">
      <w:pPr>
        <w:autoSpaceDE w:val="0"/>
        <w:autoSpaceDN w:val="0"/>
        <w:adjustRightInd w:val="0"/>
        <w:ind w:firstLine="709"/>
        <w:jc w:val="both"/>
        <w:rPr>
          <w:sz w:val="28"/>
          <w:szCs w:val="28"/>
        </w:rPr>
      </w:pPr>
      <w:proofErr w:type="gramStart"/>
      <w:r w:rsidRPr="005756C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5756C3">
        <w:rPr>
          <w:rFonts w:eastAsia="Calibri"/>
          <w:sz w:val="28"/>
          <w:szCs w:val="28"/>
        </w:rPr>
        <w:t xml:space="preserve">законами и иными </w:t>
      </w:r>
      <w:r w:rsidRPr="005756C3">
        <w:rPr>
          <w:sz w:val="28"/>
          <w:szCs w:val="28"/>
        </w:rPr>
        <w:t>нормативными правовыми актами субъектов Российской Федерации, муниципальными правовыми актами.</w:t>
      </w:r>
      <w:proofErr w:type="gramEnd"/>
      <w:r w:rsidRPr="005756C3">
        <w:rPr>
          <w:sz w:val="28"/>
          <w:szCs w:val="28"/>
        </w:rPr>
        <w:t xml:space="preserve"> </w:t>
      </w:r>
      <w:r w:rsidRPr="005756C3">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5756C3">
        <w:rPr>
          <w:sz w:val="28"/>
          <w:szCs w:val="28"/>
        </w:rPr>
        <w:t>;</w:t>
      </w:r>
    </w:p>
    <w:p w:rsidR="00200741" w:rsidRPr="005756C3" w:rsidRDefault="00200741" w:rsidP="005756C3">
      <w:pPr>
        <w:autoSpaceDE w:val="0"/>
        <w:autoSpaceDN w:val="0"/>
        <w:adjustRightInd w:val="0"/>
        <w:ind w:firstLine="709"/>
        <w:jc w:val="both"/>
        <w:rPr>
          <w:sz w:val="28"/>
          <w:szCs w:val="28"/>
        </w:rPr>
      </w:pPr>
      <w:r w:rsidRPr="005756C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0741" w:rsidRPr="005756C3" w:rsidRDefault="00200741" w:rsidP="005756C3">
      <w:pPr>
        <w:autoSpaceDE w:val="0"/>
        <w:autoSpaceDN w:val="0"/>
        <w:adjustRightInd w:val="0"/>
        <w:ind w:firstLine="709"/>
        <w:jc w:val="both"/>
        <w:rPr>
          <w:rFonts w:eastAsia="Calibri"/>
          <w:sz w:val="28"/>
          <w:szCs w:val="28"/>
        </w:rPr>
      </w:pPr>
      <w:proofErr w:type="gramStart"/>
      <w:r w:rsidRPr="005756C3">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5756C3">
        <w:rPr>
          <w:rFonts w:eastAsia="Calibri"/>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 210-ФЗ, или их работников </w:t>
      </w:r>
      <w:r w:rsidRPr="005756C3">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756C3">
        <w:rPr>
          <w:sz w:val="28"/>
          <w:szCs w:val="28"/>
        </w:rPr>
        <w:t xml:space="preserve"> </w:t>
      </w:r>
      <w:proofErr w:type="gramStart"/>
      <w:r w:rsidRPr="005756C3">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«Об организации предоставления государственных и муниципальных услуг».</w:t>
      </w:r>
      <w:proofErr w:type="gramEnd"/>
    </w:p>
    <w:p w:rsidR="00200741" w:rsidRPr="005756C3" w:rsidRDefault="00200741" w:rsidP="005756C3">
      <w:pPr>
        <w:autoSpaceDE w:val="0"/>
        <w:autoSpaceDN w:val="0"/>
        <w:adjustRightInd w:val="0"/>
        <w:ind w:firstLine="709"/>
        <w:jc w:val="both"/>
        <w:rPr>
          <w:rFonts w:eastAsia="Calibri"/>
          <w:sz w:val="28"/>
          <w:szCs w:val="28"/>
        </w:rPr>
      </w:pPr>
      <w:r w:rsidRPr="005756C3">
        <w:rPr>
          <w:rFonts w:eastAsia="Calibri"/>
          <w:sz w:val="28"/>
          <w:szCs w:val="28"/>
        </w:rPr>
        <w:t>8) нарушение срока или порядка выдачи документов по результатам предоставления муниципальной услуги;</w:t>
      </w:r>
    </w:p>
    <w:p w:rsidR="00200741" w:rsidRPr="005756C3" w:rsidRDefault="00200741" w:rsidP="005756C3">
      <w:pPr>
        <w:autoSpaceDE w:val="0"/>
        <w:autoSpaceDN w:val="0"/>
        <w:adjustRightInd w:val="0"/>
        <w:ind w:firstLine="709"/>
        <w:jc w:val="both"/>
        <w:rPr>
          <w:rFonts w:eastAsia="Calibri"/>
          <w:sz w:val="28"/>
          <w:szCs w:val="28"/>
        </w:rPr>
      </w:pPr>
      <w:proofErr w:type="gramStart"/>
      <w:r w:rsidRPr="005756C3">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756C3">
        <w:rPr>
          <w:rFonts w:eastAsia="Calibri"/>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sidRPr="005756C3">
        <w:rPr>
          <w:rFonts w:eastAsia="Calibri"/>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00741" w:rsidRPr="005756C3" w:rsidRDefault="00200741" w:rsidP="005756C3">
      <w:pPr>
        <w:autoSpaceDE w:val="0"/>
        <w:autoSpaceDN w:val="0"/>
        <w:adjustRightInd w:val="0"/>
        <w:ind w:firstLine="709"/>
        <w:jc w:val="both"/>
        <w:rPr>
          <w:sz w:val="28"/>
          <w:szCs w:val="28"/>
        </w:rPr>
      </w:pPr>
      <w:r w:rsidRPr="005756C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5756C3">
          <w:rPr>
            <w:sz w:val="28"/>
            <w:szCs w:val="28"/>
          </w:rPr>
          <w:t>пунктом 4 части 1 статьи 7</w:t>
        </w:r>
      </w:hyperlink>
      <w:r w:rsidRPr="005756C3">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5756C3">
          <w:rPr>
            <w:sz w:val="28"/>
            <w:szCs w:val="28"/>
          </w:rPr>
          <w:t>частью 1.3 статьи 16</w:t>
        </w:r>
      </w:hyperlink>
      <w:r w:rsidRPr="005756C3">
        <w:rPr>
          <w:sz w:val="28"/>
          <w:szCs w:val="28"/>
        </w:rPr>
        <w:t xml:space="preserve"> Федерального закона № 210-ФЗ;</w:t>
      </w:r>
      <w:r w:rsidRPr="005756C3">
        <w:rPr>
          <w:rFonts w:eastAsia="Calibri"/>
          <w:sz w:val="28"/>
          <w:szCs w:val="28"/>
        </w:rPr>
        <w:t xml:space="preserve"> </w:t>
      </w:r>
    </w:p>
    <w:p w:rsidR="00200741" w:rsidRPr="005756C3" w:rsidRDefault="00200741" w:rsidP="005756C3">
      <w:pPr>
        <w:tabs>
          <w:tab w:val="left" w:pos="2040"/>
        </w:tabs>
        <w:autoSpaceDE w:val="0"/>
        <w:autoSpaceDN w:val="0"/>
        <w:adjustRightInd w:val="0"/>
        <w:ind w:firstLine="709"/>
        <w:jc w:val="both"/>
        <w:outlineLvl w:val="1"/>
        <w:rPr>
          <w:sz w:val="28"/>
          <w:szCs w:val="28"/>
        </w:rPr>
      </w:pPr>
      <w:r w:rsidRPr="005756C3">
        <w:rPr>
          <w:sz w:val="28"/>
          <w:szCs w:val="28"/>
        </w:rPr>
        <w:t>5.2. Обращения подлежат обязательному рассмотрению. Рассмотрение обращений осуществляется бесплатно.</w:t>
      </w:r>
    </w:p>
    <w:p w:rsidR="00200741" w:rsidRPr="005756C3" w:rsidRDefault="00200741" w:rsidP="005756C3">
      <w:pPr>
        <w:autoSpaceDE w:val="0"/>
        <w:autoSpaceDN w:val="0"/>
        <w:adjustRightInd w:val="0"/>
        <w:ind w:firstLine="709"/>
        <w:jc w:val="both"/>
        <w:rPr>
          <w:sz w:val="28"/>
          <w:szCs w:val="28"/>
        </w:rPr>
      </w:pPr>
      <w:r w:rsidRPr="005756C3">
        <w:rPr>
          <w:sz w:val="28"/>
          <w:szCs w:val="28"/>
        </w:rPr>
        <w:t>5.3. Жалоба подается в письменной форме на бумажном носителе, в электронной форме в орган, предоставляющий муниципальную услугу</w:t>
      </w:r>
      <w:r w:rsidRPr="005756C3">
        <w:rPr>
          <w:rFonts w:eastAsia="Calibri"/>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r w:rsidRPr="005756C3">
        <w:rPr>
          <w:sz w:val="28"/>
          <w:szCs w:val="28"/>
        </w:rPr>
        <w:t xml:space="preserve">. Жалобы на решения </w:t>
      </w:r>
      <w:r w:rsidRPr="005756C3">
        <w:rPr>
          <w:rFonts w:eastAsia="Calibri"/>
          <w:sz w:val="28"/>
          <w:szCs w:val="28"/>
        </w:rPr>
        <w:t>и действия (бездействие) руководителя</w:t>
      </w:r>
      <w:r w:rsidRPr="005756C3">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5756C3">
        <w:rPr>
          <w:rFonts w:eastAsia="Calibri"/>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00741" w:rsidRPr="005756C3" w:rsidRDefault="00200741" w:rsidP="005756C3">
      <w:pPr>
        <w:autoSpaceDE w:val="0"/>
        <w:autoSpaceDN w:val="0"/>
        <w:adjustRightInd w:val="0"/>
        <w:ind w:firstLine="709"/>
        <w:jc w:val="both"/>
        <w:rPr>
          <w:sz w:val="28"/>
          <w:szCs w:val="28"/>
        </w:rPr>
      </w:pPr>
      <w:r w:rsidRPr="005756C3">
        <w:rPr>
          <w:sz w:val="28"/>
          <w:szCs w:val="28"/>
        </w:rPr>
        <w:t xml:space="preserve">5.4. </w:t>
      </w:r>
      <w:r w:rsidRPr="005756C3">
        <w:rPr>
          <w:iCs/>
          <w:sz w:val="28"/>
          <w:szCs w:val="28"/>
        </w:rPr>
        <w:t xml:space="preserve">Жалоба </w:t>
      </w:r>
      <w:r w:rsidRPr="005756C3">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5756C3">
        <w:rPr>
          <w:iCs/>
          <w:sz w:val="28"/>
          <w:szCs w:val="28"/>
        </w:rPr>
        <w:t xml:space="preserve">может быть </w:t>
      </w:r>
      <w:r w:rsidRPr="005756C3">
        <w:rPr>
          <w:iCs/>
          <w:sz w:val="28"/>
          <w:szCs w:val="28"/>
        </w:rPr>
        <w:lastRenderedPageBreak/>
        <w:t xml:space="preserve">направлена по почте, с использованием информационно-телекоммуникационной сети Интернет, официального сайта </w:t>
      </w:r>
      <w:r w:rsidRPr="005756C3">
        <w:rPr>
          <w:sz w:val="28"/>
          <w:szCs w:val="28"/>
        </w:rPr>
        <w:t>органа, предоставляющего муниципальную услугу</w:t>
      </w:r>
      <w:r w:rsidRPr="005756C3">
        <w:rPr>
          <w:iCs/>
          <w:sz w:val="28"/>
          <w:szCs w:val="28"/>
        </w:rPr>
        <w:t xml:space="preserve">, а также может быть принята при личном приеме заявителя. </w:t>
      </w:r>
      <w:r w:rsidRPr="005756C3">
        <w:rPr>
          <w:rFonts w:eastAsia="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756C3">
        <w:rPr>
          <w:rFonts w:eastAsia="Calibri"/>
          <w:sz w:val="28"/>
          <w:szCs w:val="28"/>
        </w:rPr>
        <w:t xml:space="preserve">Жалоба на решения и действия (бездействие) организаций, предусмотренных </w:t>
      </w:r>
      <w:hyperlink r:id="rId32" w:history="1">
        <w:r w:rsidRPr="005756C3">
          <w:rPr>
            <w:rFonts w:eastAsia="Calibri"/>
            <w:sz w:val="28"/>
            <w:szCs w:val="28"/>
          </w:rPr>
          <w:t>частью 1.1 статьи 16</w:t>
        </w:r>
      </w:hyperlink>
      <w:r w:rsidRPr="005756C3">
        <w:rPr>
          <w:rFonts w:eastAsia="Calibri"/>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00741" w:rsidRPr="005756C3" w:rsidRDefault="00200741" w:rsidP="005756C3">
      <w:pPr>
        <w:autoSpaceDE w:val="0"/>
        <w:autoSpaceDN w:val="0"/>
        <w:adjustRightInd w:val="0"/>
        <w:ind w:firstLine="709"/>
        <w:jc w:val="both"/>
        <w:rPr>
          <w:iCs/>
          <w:sz w:val="28"/>
          <w:szCs w:val="28"/>
        </w:rPr>
      </w:pPr>
      <w:r w:rsidRPr="005756C3">
        <w:rPr>
          <w:iCs/>
          <w:sz w:val="28"/>
          <w:szCs w:val="28"/>
        </w:rPr>
        <w:t>5.5. Жалоба должна содержать:</w:t>
      </w:r>
    </w:p>
    <w:p w:rsidR="00200741" w:rsidRPr="005756C3" w:rsidRDefault="00200741" w:rsidP="005756C3">
      <w:pPr>
        <w:autoSpaceDE w:val="0"/>
        <w:autoSpaceDN w:val="0"/>
        <w:adjustRightInd w:val="0"/>
        <w:ind w:firstLine="709"/>
        <w:jc w:val="both"/>
        <w:rPr>
          <w:iCs/>
          <w:sz w:val="28"/>
          <w:szCs w:val="28"/>
        </w:rPr>
      </w:pPr>
      <w:proofErr w:type="gramStart"/>
      <w:r w:rsidRPr="005756C3">
        <w:rPr>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5756C3">
        <w:rPr>
          <w:rFonts w:eastAsia="Calibri"/>
          <w:sz w:val="28"/>
          <w:szCs w:val="28"/>
        </w:rPr>
        <w:t xml:space="preserve">многофункционального центра, его руководителя и (или) работника, организаций, предусмотренных </w:t>
      </w:r>
      <w:hyperlink r:id="rId33" w:history="1">
        <w:r w:rsidRPr="005756C3">
          <w:rPr>
            <w:rFonts w:eastAsia="Calibri"/>
            <w:sz w:val="28"/>
            <w:szCs w:val="28"/>
          </w:rPr>
          <w:t>частью 1.1 статьи 16</w:t>
        </w:r>
      </w:hyperlink>
      <w:r w:rsidRPr="005756C3">
        <w:rPr>
          <w:rFonts w:eastAsia="Calibri"/>
          <w:sz w:val="28"/>
          <w:szCs w:val="28"/>
        </w:rPr>
        <w:t xml:space="preserve"> Федерального закона № 210-ФЗ, их руководителей и (или) работников,</w:t>
      </w:r>
      <w:r w:rsidRPr="005756C3">
        <w:rPr>
          <w:iCs/>
          <w:sz w:val="28"/>
          <w:szCs w:val="28"/>
        </w:rPr>
        <w:t xml:space="preserve"> решения и действия (бездействие) которых обжалуются;</w:t>
      </w:r>
      <w:proofErr w:type="gramEnd"/>
    </w:p>
    <w:p w:rsidR="00200741" w:rsidRPr="005756C3" w:rsidRDefault="00200741" w:rsidP="005756C3">
      <w:pPr>
        <w:autoSpaceDE w:val="0"/>
        <w:autoSpaceDN w:val="0"/>
        <w:adjustRightInd w:val="0"/>
        <w:ind w:firstLine="709"/>
        <w:jc w:val="both"/>
        <w:rPr>
          <w:iCs/>
          <w:sz w:val="28"/>
          <w:szCs w:val="28"/>
        </w:rPr>
      </w:pPr>
      <w:proofErr w:type="gramStart"/>
      <w:r w:rsidRPr="005756C3">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0741" w:rsidRPr="005756C3" w:rsidRDefault="00200741" w:rsidP="005756C3">
      <w:pPr>
        <w:autoSpaceDE w:val="0"/>
        <w:autoSpaceDN w:val="0"/>
        <w:adjustRightInd w:val="0"/>
        <w:ind w:firstLine="709"/>
        <w:jc w:val="both"/>
        <w:rPr>
          <w:iCs/>
          <w:sz w:val="28"/>
          <w:szCs w:val="28"/>
        </w:rPr>
      </w:pPr>
      <w:r w:rsidRPr="005756C3">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5756C3">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34" w:history="1">
        <w:r w:rsidRPr="005756C3">
          <w:rPr>
            <w:rFonts w:eastAsia="Calibri"/>
            <w:sz w:val="28"/>
            <w:szCs w:val="28"/>
          </w:rPr>
          <w:t>частью 1.1 статьи 16</w:t>
        </w:r>
      </w:hyperlink>
      <w:r w:rsidRPr="005756C3">
        <w:rPr>
          <w:rFonts w:eastAsia="Calibri"/>
          <w:sz w:val="28"/>
          <w:szCs w:val="28"/>
        </w:rPr>
        <w:t xml:space="preserve"> Федерального закона № 210-ФЗ, их работников</w:t>
      </w:r>
      <w:r w:rsidRPr="005756C3">
        <w:rPr>
          <w:iCs/>
          <w:sz w:val="28"/>
          <w:szCs w:val="28"/>
        </w:rPr>
        <w:t>;</w:t>
      </w:r>
    </w:p>
    <w:p w:rsidR="00200741" w:rsidRPr="005756C3" w:rsidRDefault="00200741" w:rsidP="005756C3">
      <w:pPr>
        <w:autoSpaceDE w:val="0"/>
        <w:autoSpaceDN w:val="0"/>
        <w:adjustRightInd w:val="0"/>
        <w:ind w:firstLine="709"/>
        <w:jc w:val="both"/>
        <w:rPr>
          <w:iCs/>
          <w:sz w:val="28"/>
          <w:szCs w:val="28"/>
        </w:rPr>
      </w:pPr>
      <w:r w:rsidRPr="005756C3">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5756C3">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35" w:history="1">
        <w:r w:rsidRPr="005756C3">
          <w:rPr>
            <w:rFonts w:eastAsia="Calibri"/>
            <w:sz w:val="28"/>
            <w:szCs w:val="28"/>
          </w:rPr>
          <w:t>частью 1.1 статьи 16</w:t>
        </w:r>
      </w:hyperlink>
      <w:r w:rsidRPr="005756C3">
        <w:rPr>
          <w:rFonts w:eastAsia="Calibri"/>
          <w:sz w:val="28"/>
          <w:szCs w:val="28"/>
        </w:rPr>
        <w:t xml:space="preserve"> Федерального закона № 210-ФЗ, их работников</w:t>
      </w:r>
      <w:r w:rsidRPr="005756C3">
        <w:rPr>
          <w:iCs/>
          <w:sz w:val="28"/>
          <w:szCs w:val="28"/>
        </w:rPr>
        <w:t>. Заявителем могут быть представлены документы (при наличии), подтверждающие доводы заявителя, либо их копии.</w:t>
      </w:r>
    </w:p>
    <w:p w:rsidR="00200741" w:rsidRPr="005756C3" w:rsidRDefault="00200741" w:rsidP="005756C3">
      <w:pPr>
        <w:autoSpaceDE w:val="0"/>
        <w:autoSpaceDN w:val="0"/>
        <w:adjustRightInd w:val="0"/>
        <w:ind w:firstLine="709"/>
        <w:jc w:val="both"/>
        <w:rPr>
          <w:rFonts w:eastAsia="Calibri"/>
          <w:sz w:val="28"/>
          <w:szCs w:val="28"/>
        </w:rPr>
      </w:pPr>
      <w:r w:rsidRPr="005756C3">
        <w:rPr>
          <w:iCs/>
          <w:sz w:val="28"/>
          <w:szCs w:val="28"/>
        </w:rPr>
        <w:lastRenderedPageBreak/>
        <w:t xml:space="preserve">5.6. </w:t>
      </w:r>
      <w:proofErr w:type="gramStart"/>
      <w:r w:rsidRPr="005756C3">
        <w:rPr>
          <w:rFonts w:eastAsia="Calibri"/>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history="1">
        <w:r w:rsidRPr="005756C3">
          <w:rPr>
            <w:rFonts w:eastAsia="Calibri"/>
            <w:sz w:val="28"/>
            <w:szCs w:val="28"/>
          </w:rPr>
          <w:t>частью 1.1 статьи 16</w:t>
        </w:r>
      </w:hyperlink>
      <w:r w:rsidRPr="005756C3">
        <w:rPr>
          <w:rFonts w:eastAsia="Calibri"/>
          <w:sz w:val="28"/>
          <w:szCs w:val="28"/>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7" w:history="1">
        <w:r w:rsidRPr="005756C3">
          <w:rPr>
            <w:rFonts w:eastAsia="Calibri"/>
            <w:sz w:val="28"/>
            <w:szCs w:val="28"/>
          </w:rPr>
          <w:t>частью 1.1 статьи 16</w:t>
        </w:r>
      </w:hyperlink>
      <w:r w:rsidRPr="005756C3">
        <w:rPr>
          <w:rFonts w:eastAsia="Calibri"/>
          <w:sz w:val="28"/>
          <w:szCs w:val="28"/>
        </w:rPr>
        <w:t xml:space="preserve"> Федерального закона № 210-ФЗ, в</w:t>
      </w:r>
      <w:proofErr w:type="gramEnd"/>
      <w:r w:rsidRPr="005756C3">
        <w:rPr>
          <w:rFonts w:eastAsia="Calibri"/>
          <w:sz w:val="28"/>
          <w:szCs w:val="28"/>
        </w:rPr>
        <w:t xml:space="preserve"> </w:t>
      </w:r>
      <w:proofErr w:type="gramStart"/>
      <w:r w:rsidRPr="005756C3">
        <w:rPr>
          <w:rFonts w:eastAsia="Calibri"/>
          <w:sz w:val="28"/>
          <w:szCs w:val="28"/>
        </w:rPr>
        <w:t>приеме</w:t>
      </w:r>
      <w:proofErr w:type="gramEnd"/>
      <w:r w:rsidRPr="005756C3">
        <w:rPr>
          <w:rFonts w:eastAsia="Calibri"/>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0741" w:rsidRPr="005756C3" w:rsidRDefault="00200741" w:rsidP="005756C3">
      <w:pPr>
        <w:autoSpaceDE w:val="0"/>
        <w:autoSpaceDN w:val="0"/>
        <w:adjustRightInd w:val="0"/>
        <w:ind w:firstLine="709"/>
        <w:jc w:val="both"/>
        <w:rPr>
          <w:iCs/>
          <w:sz w:val="28"/>
          <w:szCs w:val="28"/>
        </w:rPr>
      </w:pPr>
      <w:r w:rsidRPr="005756C3">
        <w:rPr>
          <w:iCs/>
          <w:sz w:val="28"/>
          <w:szCs w:val="28"/>
        </w:rPr>
        <w:t xml:space="preserve">5.7. По результатам рассмотрения жалобы </w:t>
      </w:r>
      <w:r w:rsidRPr="005756C3">
        <w:rPr>
          <w:sz w:val="28"/>
          <w:szCs w:val="28"/>
        </w:rPr>
        <w:t>принимается</w:t>
      </w:r>
      <w:r w:rsidRPr="005756C3">
        <w:rPr>
          <w:iCs/>
          <w:sz w:val="28"/>
          <w:szCs w:val="28"/>
        </w:rPr>
        <w:t xml:space="preserve"> одно из следующих решений:</w:t>
      </w:r>
    </w:p>
    <w:p w:rsidR="00200741" w:rsidRPr="005756C3" w:rsidRDefault="00200741" w:rsidP="005756C3">
      <w:pPr>
        <w:autoSpaceDE w:val="0"/>
        <w:autoSpaceDN w:val="0"/>
        <w:adjustRightInd w:val="0"/>
        <w:ind w:firstLine="709"/>
        <w:jc w:val="both"/>
        <w:rPr>
          <w:iCs/>
          <w:sz w:val="28"/>
          <w:szCs w:val="28"/>
        </w:rPr>
      </w:pPr>
      <w:proofErr w:type="gramStart"/>
      <w:r w:rsidRPr="005756C3">
        <w:rPr>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00741" w:rsidRPr="005756C3" w:rsidRDefault="00200741" w:rsidP="005756C3">
      <w:pPr>
        <w:autoSpaceDE w:val="0"/>
        <w:autoSpaceDN w:val="0"/>
        <w:adjustRightInd w:val="0"/>
        <w:ind w:firstLine="709"/>
        <w:jc w:val="both"/>
        <w:rPr>
          <w:iCs/>
          <w:sz w:val="28"/>
          <w:szCs w:val="28"/>
        </w:rPr>
      </w:pPr>
      <w:r w:rsidRPr="005756C3">
        <w:rPr>
          <w:iCs/>
          <w:sz w:val="28"/>
          <w:szCs w:val="28"/>
        </w:rPr>
        <w:t>2) в удовлетворении жалобы отказывается.</w:t>
      </w:r>
    </w:p>
    <w:p w:rsidR="00200741" w:rsidRPr="005756C3" w:rsidRDefault="00200741" w:rsidP="005756C3">
      <w:pPr>
        <w:autoSpaceDE w:val="0"/>
        <w:autoSpaceDN w:val="0"/>
        <w:adjustRightInd w:val="0"/>
        <w:ind w:firstLine="709"/>
        <w:jc w:val="both"/>
        <w:rPr>
          <w:iCs/>
          <w:sz w:val="28"/>
          <w:szCs w:val="28"/>
        </w:rPr>
      </w:pPr>
      <w:r w:rsidRPr="005756C3">
        <w:rPr>
          <w:iCs/>
          <w:sz w:val="28"/>
          <w:szCs w:val="28"/>
        </w:rPr>
        <w:t xml:space="preserve">5.8. Не позднее дня, следующего за днем принятия решения, указанного в </w:t>
      </w:r>
      <w:hyperlink r:id="rId38" w:history="1">
        <w:r w:rsidRPr="005756C3">
          <w:rPr>
            <w:iCs/>
            <w:sz w:val="28"/>
            <w:szCs w:val="28"/>
          </w:rPr>
          <w:t>пункте 5.7</w:t>
        </w:r>
      </w:hyperlink>
      <w:r w:rsidRPr="005756C3">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0741" w:rsidRPr="005756C3" w:rsidRDefault="00200741" w:rsidP="005756C3">
      <w:pPr>
        <w:autoSpaceDE w:val="0"/>
        <w:autoSpaceDN w:val="0"/>
        <w:adjustRightInd w:val="0"/>
        <w:ind w:firstLine="709"/>
        <w:jc w:val="both"/>
        <w:rPr>
          <w:sz w:val="28"/>
          <w:szCs w:val="28"/>
        </w:rPr>
      </w:pPr>
      <w:r w:rsidRPr="005756C3">
        <w:rPr>
          <w:sz w:val="28"/>
          <w:szCs w:val="28"/>
        </w:rPr>
        <w:t xml:space="preserve">5.9. В случае признания жалобы подлежащей удовлетворению в ответе заявителю, указанном в пункте 5.8,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9" w:history="1">
        <w:r w:rsidRPr="005756C3">
          <w:rPr>
            <w:sz w:val="28"/>
            <w:szCs w:val="28"/>
          </w:rPr>
          <w:t>частью 1.1 статьи 16</w:t>
        </w:r>
      </w:hyperlink>
      <w:r w:rsidRPr="005756C3">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756C3">
        <w:rPr>
          <w:sz w:val="28"/>
          <w:szCs w:val="28"/>
        </w:rPr>
        <w:t>неудобства</w:t>
      </w:r>
      <w:proofErr w:type="gramEnd"/>
      <w:r w:rsidRPr="005756C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00741" w:rsidRPr="005756C3" w:rsidRDefault="00200741" w:rsidP="005756C3">
      <w:pPr>
        <w:autoSpaceDE w:val="0"/>
        <w:autoSpaceDN w:val="0"/>
        <w:adjustRightInd w:val="0"/>
        <w:ind w:firstLine="709"/>
        <w:jc w:val="both"/>
        <w:rPr>
          <w:sz w:val="28"/>
          <w:szCs w:val="28"/>
        </w:rPr>
      </w:pPr>
      <w:r w:rsidRPr="005756C3">
        <w:rPr>
          <w:sz w:val="28"/>
          <w:szCs w:val="28"/>
        </w:rPr>
        <w:t>5.10. В случае признания жалобы, не подлежащей удовлетворению в ответе заявителю, указанном в пункте 5.8., даются аргументированные разъяснения о причинах принятого решения, а также информация о порядке обжалования принятого решения.</w:t>
      </w:r>
    </w:p>
    <w:p w:rsidR="00200741" w:rsidRPr="005756C3" w:rsidRDefault="00200741" w:rsidP="005756C3">
      <w:pPr>
        <w:autoSpaceDE w:val="0"/>
        <w:autoSpaceDN w:val="0"/>
        <w:adjustRightInd w:val="0"/>
        <w:ind w:firstLine="709"/>
        <w:jc w:val="both"/>
        <w:rPr>
          <w:sz w:val="28"/>
          <w:szCs w:val="28"/>
        </w:rPr>
      </w:pPr>
      <w:r w:rsidRPr="005756C3">
        <w:rPr>
          <w:iCs/>
          <w:sz w:val="28"/>
          <w:szCs w:val="28"/>
        </w:rPr>
        <w:t xml:space="preserve">5.11. В случае установления в ходе или по результатам </w:t>
      </w:r>
      <w:proofErr w:type="gramStart"/>
      <w:r w:rsidRPr="005756C3">
        <w:rPr>
          <w:iCs/>
          <w:sz w:val="28"/>
          <w:szCs w:val="28"/>
        </w:rPr>
        <w:t>рассмотрения жалобы признаков состава административного правонарушения</w:t>
      </w:r>
      <w:proofErr w:type="gramEnd"/>
      <w:r w:rsidRPr="005756C3">
        <w:rPr>
          <w:iCs/>
          <w:sz w:val="28"/>
          <w:szCs w:val="28"/>
        </w:rPr>
        <w:t xml:space="preserve"> или преступления должностное лицо, работник, наделенные полномочиями по рассмотрению жалоб в соответствии с </w:t>
      </w:r>
      <w:hyperlink r:id="rId40" w:history="1">
        <w:r w:rsidRPr="005756C3">
          <w:rPr>
            <w:iCs/>
            <w:sz w:val="28"/>
            <w:szCs w:val="28"/>
          </w:rPr>
          <w:t>пунктом 5.3</w:t>
        </w:r>
      </w:hyperlink>
      <w:r w:rsidRPr="005756C3">
        <w:rPr>
          <w:iCs/>
          <w:sz w:val="28"/>
          <w:szCs w:val="28"/>
        </w:rPr>
        <w:t xml:space="preserve"> настоящего </w:t>
      </w:r>
      <w:r w:rsidRPr="005756C3">
        <w:rPr>
          <w:iCs/>
          <w:sz w:val="28"/>
          <w:szCs w:val="28"/>
        </w:rPr>
        <w:lastRenderedPageBreak/>
        <w:t>Административного регламента, незамедлительно направляют имеющиеся материалы в органы прокуратуры.</w:t>
      </w:r>
      <w:r w:rsidRPr="005756C3">
        <w:rPr>
          <w:sz w:val="28"/>
          <w:szCs w:val="28"/>
        </w:rPr>
        <w:t>».</w:t>
      </w:r>
    </w:p>
    <w:p w:rsidR="00200741" w:rsidRPr="005756C3" w:rsidRDefault="00200741" w:rsidP="005756C3">
      <w:pPr>
        <w:autoSpaceDE w:val="0"/>
        <w:autoSpaceDN w:val="0"/>
        <w:adjustRightInd w:val="0"/>
        <w:ind w:firstLine="709"/>
        <w:jc w:val="both"/>
        <w:rPr>
          <w:sz w:val="28"/>
          <w:szCs w:val="28"/>
        </w:rPr>
      </w:pPr>
      <w:r w:rsidRPr="005756C3">
        <w:rPr>
          <w:sz w:val="28"/>
          <w:szCs w:val="28"/>
        </w:rPr>
        <w:t xml:space="preserve">2. </w:t>
      </w:r>
      <w:proofErr w:type="gramStart"/>
      <w:r w:rsidRPr="005756C3">
        <w:rPr>
          <w:sz w:val="28"/>
          <w:szCs w:val="28"/>
        </w:rPr>
        <w:t>Контроль за</w:t>
      </w:r>
      <w:proofErr w:type="gramEnd"/>
      <w:r w:rsidRPr="005756C3">
        <w:rPr>
          <w:sz w:val="28"/>
          <w:szCs w:val="28"/>
        </w:rPr>
        <w:t xml:space="preserve"> исполнением настоящего постановления оставляю за собой.</w:t>
      </w:r>
    </w:p>
    <w:p w:rsidR="00200741" w:rsidRPr="005756C3" w:rsidRDefault="00200741" w:rsidP="005756C3">
      <w:pPr>
        <w:ind w:firstLine="709"/>
        <w:jc w:val="both"/>
        <w:rPr>
          <w:sz w:val="28"/>
          <w:szCs w:val="28"/>
        </w:rPr>
      </w:pPr>
      <w:r w:rsidRPr="005756C3">
        <w:rPr>
          <w:sz w:val="28"/>
          <w:szCs w:val="28"/>
        </w:rPr>
        <w:t>3.  Постановление вступает в силу в день, следующий за днем его официального  опубликования  в информационном листке «</w:t>
      </w:r>
      <w:proofErr w:type="spellStart"/>
      <w:r w:rsidRPr="005756C3">
        <w:rPr>
          <w:sz w:val="28"/>
          <w:szCs w:val="28"/>
        </w:rPr>
        <w:t>Причулымский</w:t>
      </w:r>
      <w:proofErr w:type="spellEnd"/>
      <w:r w:rsidRPr="005756C3">
        <w:rPr>
          <w:sz w:val="28"/>
          <w:szCs w:val="28"/>
        </w:rPr>
        <w:t xml:space="preserve"> вестник» и подлежит размещению в сети Интернет на официальном сайте администрации </w:t>
      </w:r>
      <w:proofErr w:type="spellStart"/>
      <w:r w:rsidRPr="005756C3">
        <w:rPr>
          <w:sz w:val="28"/>
          <w:szCs w:val="28"/>
        </w:rPr>
        <w:t>Причулымского</w:t>
      </w:r>
      <w:proofErr w:type="spellEnd"/>
      <w:r w:rsidRPr="005756C3">
        <w:rPr>
          <w:sz w:val="28"/>
          <w:szCs w:val="28"/>
        </w:rPr>
        <w:t xml:space="preserve"> сельсовета и сельского Совета депутатов </w:t>
      </w:r>
      <w:proofErr w:type="spellStart"/>
      <w:r w:rsidRPr="005756C3">
        <w:rPr>
          <w:sz w:val="28"/>
          <w:szCs w:val="28"/>
        </w:rPr>
        <w:t>Ачинского</w:t>
      </w:r>
      <w:proofErr w:type="spellEnd"/>
      <w:r w:rsidRPr="005756C3">
        <w:rPr>
          <w:sz w:val="28"/>
          <w:szCs w:val="28"/>
        </w:rPr>
        <w:t xml:space="preserve"> района Красноярского края по адресу: </w:t>
      </w:r>
      <w:hyperlink r:id="rId41" w:history="1">
        <w:r w:rsidRPr="005756C3">
          <w:rPr>
            <w:rStyle w:val="a3"/>
            <w:sz w:val="28"/>
            <w:szCs w:val="28"/>
            <w:lang w:val="en-US"/>
          </w:rPr>
          <w:t>http</w:t>
        </w:r>
        <w:r w:rsidRPr="005756C3">
          <w:rPr>
            <w:rStyle w:val="a3"/>
            <w:sz w:val="28"/>
            <w:szCs w:val="28"/>
          </w:rPr>
          <w:t>://</w:t>
        </w:r>
        <w:proofErr w:type="spellStart"/>
        <w:r w:rsidRPr="005756C3">
          <w:rPr>
            <w:rStyle w:val="a3"/>
            <w:sz w:val="28"/>
            <w:szCs w:val="28"/>
            <w:lang w:val="en-US"/>
          </w:rPr>
          <w:t>adm</w:t>
        </w:r>
        <w:proofErr w:type="spellEnd"/>
        <w:r w:rsidRPr="005756C3">
          <w:rPr>
            <w:rStyle w:val="a3"/>
            <w:sz w:val="28"/>
            <w:szCs w:val="28"/>
          </w:rPr>
          <w:t>-</w:t>
        </w:r>
        <w:proofErr w:type="spellStart"/>
        <w:r w:rsidRPr="005756C3">
          <w:rPr>
            <w:rStyle w:val="a3"/>
            <w:sz w:val="28"/>
            <w:szCs w:val="28"/>
            <w:lang w:val="en-US"/>
          </w:rPr>
          <w:t>prichulim</w:t>
        </w:r>
        <w:proofErr w:type="spellEnd"/>
        <w:r w:rsidRPr="005756C3">
          <w:rPr>
            <w:rStyle w:val="a3"/>
            <w:sz w:val="28"/>
            <w:szCs w:val="28"/>
          </w:rPr>
          <w:t>.</w:t>
        </w:r>
        <w:proofErr w:type="spellStart"/>
        <w:r w:rsidRPr="005756C3">
          <w:rPr>
            <w:rStyle w:val="a3"/>
            <w:sz w:val="28"/>
            <w:szCs w:val="28"/>
            <w:lang w:val="en-US"/>
          </w:rPr>
          <w:t>gbu</w:t>
        </w:r>
        <w:proofErr w:type="spellEnd"/>
        <w:r w:rsidRPr="005756C3">
          <w:rPr>
            <w:rStyle w:val="a3"/>
            <w:sz w:val="28"/>
            <w:szCs w:val="28"/>
          </w:rPr>
          <w:t>.</w:t>
        </w:r>
        <w:proofErr w:type="spellStart"/>
        <w:r w:rsidRPr="005756C3">
          <w:rPr>
            <w:rStyle w:val="a3"/>
            <w:sz w:val="28"/>
            <w:szCs w:val="28"/>
            <w:lang w:val="en-US"/>
          </w:rPr>
          <w:t>su</w:t>
        </w:r>
        <w:proofErr w:type="spellEnd"/>
        <w:r w:rsidRPr="005756C3">
          <w:rPr>
            <w:rStyle w:val="a3"/>
            <w:sz w:val="28"/>
            <w:szCs w:val="28"/>
          </w:rPr>
          <w:t>/</w:t>
        </w:r>
      </w:hyperlink>
      <w:r w:rsidRPr="005756C3">
        <w:rPr>
          <w:sz w:val="28"/>
          <w:szCs w:val="28"/>
        </w:rPr>
        <w:t>.</w:t>
      </w:r>
    </w:p>
    <w:p w:rsidR="00200741" w:rsidRDefault="00200741" w:rsidP="00200741">
      <w:pPr>
        <w:pStyle w:val="ConsPlusNormal"/>
        <w:ind w:firstLine="0"/>
        <w:jc w:val="both"/>
        <w:rPr>
          <w:rFonts w:ascii="Times New Roman" w:hAnsi="Times New Roman" w:cs="Times New Roman"/>
          <w:sz w:val="28"/>
          <w:szCs w:val="28"/>
        </w:rPr>
      </w:pPr>
    </w:p>
    <w:p w:rsidR="00200741" w:rsidRPr="005756C3" w:rsidRDefault="00200741" w:rsidP="00200741">
      <w:pPr>
        <w:pStyle w:val="ConsPlusNormal"/>
        <w:ind w:firstLine="0"/>
        <w:jc w:val="both"/>
        <w:rPr>
          <w:rFonts w:ascii="Times New Roman" w:hAnsi="Times New Roman" w:cs="Times New Roman"/>
          <w:sz w:val="28"/>
          <w:szCs w:val="28"/>
        </w:rPr>
      </w:pPr>
      <w:r w:rsidRPr="005756C3">
        <w:rPr>
          <w:rFonts w:ascii="Times New Roman" w:hAnsi="Times New Roman" w:cs="Times New Roman"/>
          <w:sz w:val="28"/>
          <w:szCs w:val="28"/>
        </w:rPr>
        <w:t xml:space="preserve">Глава </w:t>
      </w:r>
      <w:proofErr w:type="spellStart"/>
      <w:r w:rsidRPr="005756C3">
        <w:rPr>
          <w:rFonts w:ascii="Times New Roman" w:hAnsi="Times New Roman" w:cs="Times New Roman"/>
          <w:sz w:val="28"/>
          <w:szCs w:val="28"/>
        </w:rPr>
        <w:t>Причулымского</w:t>
      </w:r>
      <w:proofErr w:type="spellEnd"/>
      <w:r w:rsidRPr="005756C3">
        <w:rPr>
          <w:rFonts w:ascii="Times New Roman" w:hAnsi="Times New Roman" w:cs="Times New Roman"/>
          <w:sz w:val="28"/>
          <w:szCs w:val="28"/>
        </w:rPr>
        <w:t xml:space="preserve"> сельсовета        </w:t>
      </w:r>
      <w:r w:rsidR="005756C3">
        <w:rPr>
          <w:rFonts w:ascii="Times New Roman" w:hAnsi="Times New Roman" w:cs="Times New Roman"/>
          <w:sz w:val="28"/>
          <w:szCs w:val="28"/>
        </w:rPr>
        <w:t xml:space="preserve">                                  </w:t>
      </w:r>
      <w:r w:rsidRPr="005756C3">
        <w:rPr>
          <w:rFonts w:ascii="Times New Roman" w:hAnsi="Times New Roman" w:cs="Times New Roman"/>
          <w:sz w:val="28"/>
          <w:szCs w:val="28"/>
        </w:rPr>
        <w:t xml:space="preserve">           Т.И.Осипова</w:t>
      </w:r>
    </w:p>
    <w:p w:rsidR="005756C3" w:rsidRDefault="005756C3">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1016D8" w:rsidRDefault="001016D8">
      <w:pPr>
        <w:rPr>
          <w:sz w:val="20"/>
          <w:szCs w:val="20"/>
        </w:rPr>
      </w:pPr>
    </w:p>
    <w:p w:rsidR="00E07D9F" w:rsidRPr="005756C3" w:rsidRDefault="005756C3">
      <w:pPr>
        <w:rPr>
          <w:sz w:val="20"/>
          <w:szCs w:val="20"/>
        </w:rPr>
      </w:pPr>
      <w:r w:rsidRPr="005756C3">
        <w:rPr>
          <w:sz w:val="20"/>
          <w:szCs w:val="20"/>
        </w:rPr>
        <w:t>Абрамова Оксана Сергеевна</w:t>
      </w:r>
    </w:p>
    <w:p w:rsidR="005756C3" w:rsidRPr="005756C3" w:rsidRDefault="005756C3">
      <w:pPr>
        <w:rPr>
          <w:sz w:val="20"/>
          <w:szCs w:val="20"/>
        </w:rPr>
      </w:pPr>
      <w:r w:rsidRPr="005756C3">
        <w:rPr>
          <w:sz w:val="20"/>
          <w:szCs w:val="20"/>
        </w:rPr>
        <w:t>8 (39151) 91- 2-39</w:t>
      </w:r>
    </w:p>
    <w:sectPr w:rsidR="005756C3" w:rsidRPr="005756C3" w:rsidSect="001016D8">
      <w:headerReference w:type="default" r:id="rId4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80F" w:rsidRDefault="00B9580F" w:rsidP="001016D8">
      <w:r>
        <w:separator/>
      </w:r>
    </w:p>
  </w:endnote>
  <w:endnote w:type="continuationSeparator" w:id="0">
    <w:p w:rsidR="00B9580F" w:rsidRDefault="00B9580F" w:rsidP="001016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80F" w:rsidRDefault="00B9580F" w:rsidP="001016D8">
      <w:r>
        <w:separator/>
      </w:r>
    </w:p>
  </w:footnote>
  <w:footnote w:type="continuationSeparator" w:id="0">
    <w:p w:rsidR="00B9580F" w:rsidRDefault="00B9580F" w:rsidP="001016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1626"/>
      <w:docPartObj>
        <w:docPartGallery w:val="Page Numbers (Top of Page)"/>
        <w:docPartUnique/>
      </w:docPartObj>
    </w:sdtPr>
    <w:sdtContent>
      <w:p w:rsidR="001016D8" w:rsidRDefault="0048663E">
        <w:pPr>
          <w:pStyle w:val="a7"/>
          <w:jc w:val="center"/>
        </w:pPr>
        <w:fldSimple w:instr=" PAGE   \* MERGEFORMAT ">
          <w:r w:rsidR="001501C2">
            <w:rPr>
              <w:noProof/>
            </w:rPr>
            <w:t>15</w:t>
          </w:r>
        </w:fldSimple>
      </w:p>
    </w:sdtContent>
  </w:sdt>
  <w:p w:rsidR="001016D8" w:rsidRDefault="001016D8">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00741"/>
    <w:rsid w:val="00040CA7"/>
    <w:rsid w:val="001016D8"/>
    <w:rsid w:val="001501C2"/>
    <w:rsid w:val="00183FF8"/>
    <w:rsid w:val="00200741"/>
    <w:rsid w:val="00252166"/>
    <w:rsid w:val="00322E93"/>
    <w:rsid w:val="0048663E"/>
    <w:rsid w:val="005756C3"/>
    <w:rsid w:val="00A85A62"/>
    <w:rsid w:val="00AA187F"/>
    <w:rsid w:val="00B9580F"/>
    <w:rsid w:val="00F81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7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007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200741"/>
    <w:rPr>
      <w:rFonts w:ascii="Arial" w:eastAsia="Times New Roman" w:hAnsi="Arial" w:cs="Arial"/>
      <w:sz w:val="20"/>
      <w:szCs w:val="20"/>
      <w:lang w:eastAsia="ru-RU"/>
    </w:rPr>
  </w:style>
  <w:style w:type="character" w:styleId="a3">
    <w:name w:val="Hyperlink"/>
    <w:basedOn w:val="a0"/>
    <w:uiPriority w:val="99"/>
    <w:rsid w:val="00200741"/>
    <w:rPr>
      <w:color w:val="CD3300"/>
      <w:u w:val="single"/>
    </w:rPr>
  </w:style>
  <w:style w:type="paragraph" w:styleId="a4">
    <w:name w:val="Normal (Web)"/>
    <w:basedOn w:val="a"/>
    <w:uiPriority w:val="99"/>
    <w:rsid w:val="00200741"/>
    <w:pPr>
      <w:jc w:val="both"/>
    </w:pPr>
    <w:rPr>
      <w:rFonts w:ascii="Tahoma" w:hAnsi="Tahoma" w:cs="Tahoma"/>
      <w:color w:val="252525"/>
    </w:rPr>
  </w:style>
  <w:style w:type="character" w:customStyle="1" w:styleId="FontStyle12">
    <w:name w:val="Font Style12"/>
    <w:rsid w:val="00200741"/>
    <w:rPr>
      <w:rFonts w:ascii="Times New Roman" w:hAnsi="Times New Roman" w:cs="Times New Roman" w:hint="default"/>
      <w:b/>
      <w:bCs/>
      <w:sz w:val="26"/>
      <w:szCs w:val="26"/>
    </w:rPr>
  </w:style>
  <w:style w:type="paragraph" w:customStyle="1" w:styleId="Style1">
    <w:name w:val="Style1"/>
    <w:basedOn w:val="a"/>
    <w:rsid w:val="00200741"/>
    <w:pPr>
      <w:widowControl w:val="0"/>
      <w:autoSpaceDE w:val="0"/>
      <w:autoSpaceDN w:val="0"/>
      <w:adjustRightInd w:val="0"/>
    </w:pPr>
  </w:style>
  <w:style w:type="paragraph" w:styleId="a5">
    <w:name w:val="Balloon Text"/>
    <w:basedOn w:val="a"/>
    <w:link w:val="a6"/>
    <w:uiPriority w:val="99"/>
    <w:semiHidden/>
    <w:unhideWhenUsed/>
    <w:rsid w:val="005756C3"/>
    <w:rPr>
      <w:rFonts w:ascii="Tahoma" w:hAnsi="Tahoma" w:cs="Tahoma"/>
      <w:sz w:val="16"/>
      <w:szCs w:val="16"/>
    </w:rPr>
  </w:style>
  <w:style w:type="character" w:customStyle="1" w:styleId="a6">
    <w:name w:val="Текст выноски Знак"/>
    <w:basedOn w:val="a0"/>
    <w:link w:val="a5"/>
    <w:uiPriority w:val="99"/>
    <w:semiHidden/>
    <w:rsid w:val="005756C3"/>
    <w:rPr>
      <w:rFonts w:ascii="Tahoma" w:eastAsia="Times New Roman" w:hAnsi="Tahoma" w:cs="Tahoma"/>
      <w:sz w:val="16"/>
      <w:szCs w:val="16"/>
      <w:lang w:eastAsia="ru-RU"/>
    </w:rPr>
  </w:style>
  <w:style w:type="paragraph" w:styleId="a7">
    <w:name w:val="header"/>
    <w:basedOn w:val="a"/>
    <w:link w:val="a8"/>
    <w:uiPriority w:val="99"/>
    <w:unhideWhenUsed/>
    <w:rsid w:val="001016D8"/>
    <w:pPr>
      <w:tabs>
        <w:tab w:val="center" w:pos="4677"/>
        <w:tab w:val="right" w:pos="9355"/>
      </w:tabs>
    </w:pPr>
  </w:style>
  <w:style w:type="character" w:customStyle="1" w:styleId="a8">
    <w:name w:val="Верхний колонтитул Знак"/>
    <w:basedOn w:val="a0"/>
    <w:link w:val="a7"/>
    <w:uiPriority w:val="99"/>
    <w:rsid w:val="001016D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1016D8"/>
    <w:pPr>
      <w:tabs>
        <w:tab w:val="center" w:pos="4677"/>
        <w:tab w:val="right" w:pos="9355"/>
      </w:tabs>
    </w:pPr>
  </w:style>
  <w:style w:type="character" w:customStyle="1" w:styleId="aa">
    <w:name w:val="Нижний колонтитул Знак"/>
    <w:basedOn w:val="a0"/>
    <w:link w:val="a9"/>
    <w:uiPriority w:val="99"/>
    <w:semiHidden/>
    <w:rsid w:val="001016D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RZB;n=201538;fld=134;dst=100094" TargetMode="External"/><Relationship Id="rId13" Type="http://schemas.openxmlformats.org/officeDocument/2006/relationships/hyperlink" Target="consultantplus://offline/ref=406E8C5B6CB840F10A27CD6558CE8EF4BFECB15C98D3CA0652AD8C8F893F1844DC6B622B67722021FD62FE562E562A169C36550104C222AExAqEH" TargetMode="External"/><Relationship Id="rId18" Type="http://schemas.openxmlformats.org/officeDocument/2006/relationships/hyperlink" Target="consultantplus://offline/ref=D845705F5C9EE4330293E3EA1A5DF16F64114DBA06341B1CA3EA13C592BCAB2C3F126117CEZ2I" TargetMode="External"/><Relationship Id="rId26" Type="http://schemas.openxmlformats.org/officeDocument/2006/relationships/hyperlink" Target="consultantplus://offline/ref=F7E3F3BAE6E755870FE87841F383AAC3382CC9F436CB6D7317D89E743E1492601F8C66BD35025ADFA0n5C" TargetMode="External"/><Relationship Id="rId39" Type="http://schemas.openxmlformats.org/officeDocument/2006/relationships/hyperlink" Target="consultantplus://offline/ref=F70F82B6F5B65DFD0036B8FC07B20B5E9F6551839F6E8FDDA74B2D3BA86B196D3CB7D6F6B181042D0B0C5FEDDDD9094F9367368562F277D50C3AH" TargetMode="External"/><Relationship Id="rId3" Type="http://schemas.openxmlformats.org/officeDocument/2006/relationships/webSettings" Target="webSettings.xml"/><Relationship Id="rId21" Type="http://schemas.openxmlformats.org/officeDocument/2006/relationships/hyperlink" Target="consultantplus://offline/ref=AC6EF43C05A999916CB48D1F78414893F4B7A812AE553035BFEA40CBD49501BB0FBF9997F285DFBCB5720B82486BA83A8C059ED4B0FF4C90C4n6H" TargetMode="External"/><Relationship Id="rId34" Type="http://schemas.openxmlformats.org/officeDocument/2006/relationships/hyperlink" Target="consultantplus://offline/ref=7AC2E0AA59CB081FDDF4D03550A331E7316FD8E83B68ED41D8AB54BA15F5E48BF5AB9C03A7CE647AK4EFC" TargetMode="External"/><Relationship Id="rId42" Type="http://schemas.openxmlformats.org/officeDocument/2006/relationships/header" Target="header1.xml"/><Relationship Id="rId7" Type="http://schemas.openxmlformats.org/officeDocument/2006/relationships/hyperlink" Target="https://login.consultant.ru/link/?req=doc;base=RZB;n=210147;fld=134" TargetMode="External"/><Relationship Id="rId12" Type="http://schemas.openxmlformats.org/officeDocument/2006/relationships/hyperlink" Target="consultantplus://offline/ref=406E8C5B6CB840F10A27CD6558CE8EF4BFECB15C98D3CA0652AD8C8F893F1844DC6B622B67722021FD62FE562E562A169C36550104C222AExAqEH" TargetMode="External"/><Relationship Id="rId17" Type="http://schemas.openxmlformats.org/officeDocument/2006/relationships/hyperlink" Target="consultantplus://offline/main?base=RLAW123;n=68940;fld=134;dst=100227" TargetMode="External"/><Relationship Id="rId25" Type="http://schemas.openxmlformats.org/officeDocument/2006/relationships/hyperlink" Target="consultantplus://offline/ref=F7E3F3BAE6E755870FE87841F383AAC3382CC9F436CB6D7317D89E743E1492601F8C66BD35025ADFA0n5C" TargetMode="External"/><Relationship Id="rId33" Type="http://schemas.openxmlformats.org/officeDocument/2006/relationships/hyperlink" Target="consultantplus://offline/ref=A9F9835C0461078DD6DE37EC663D81FF5D36D587A31A3DE5A1F3990AD54346740054CB3C08C571AE69A4C" TargetMode="External"/><Relationship Id="rId38" Type="http://schemas.openxmlformats.org/officeDocument/2006/relationships/hyperlink" Target="consultantplus://offline/ref=AE5AEAB5463DCD786109766DEAEBD6287B54421C5EF10B4E02E6E5CA7D89AB6B42044ED26D9696EAAABAF7y8p3I" TargetMode="External"/><Relationship Id="rId2" Type="http://schemas.openxmlformats.org/officeDocument/2006/relationships/settings" Target="settings.xml"/><Relationship Id="rId16" Type="http://schemas.openxmlformats.org/officeDocument/2006/relationships/hyperlink" Target="consultantplus://offline/ref=CC9D19ACEEFD77E3CE3CF47DA29BA1A089776FD7443CE7E844B46D731F5C564C6C26FEA434E871F89908F82CEEz4D" TargetMode="External"/><Relationship Id="rId20" Type="http://schemas.openxmlformats.org/officeDocument/2006/relationships/hyperlink" Target="consultantplus://offline/ref=AC6EF43C05A999916CB48D1F78414893F4B7A812AE553035BFEA40CBD49501BB0FBF9994FB85D7EDE03D0ADE0C37BB3B84059DD5AFCFn5H" TargetMode="External"/><Relationship Id="rId29" Type="http://schemas.openxmlformats.org/officeDocument/2006/relationships/hyperlink" Target="consultantplus://offline/ref=1439D8C15E5896527DF2F039F1E8E88D4AA33A7AFF5D3C33BF3F53C3AF88A7004868964C0F9F1F1D636CB62315B6CE3EFE679490F53806D" TargetMode="External"/><Relationship Id="rId41" Type="http://schemas.openxmlformats.org/officeDocument/2006/relationships/hyperlink" Target="http://adm-prichulim.gbu.su/"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A5861143EBB1BE7754D08ABAC202E15718308DC0FBB75838661C249D78750A9CEB47C9B346AAF5BDu8R3G" TargetMode="External"/><Relationship Id="rId24" Type="http://schemas.openxmlformats.org/officeDocument/2006/relationships/hyperlink" Target="consultantplus://offline/ref=9AA6AC28E856444F14E6E348587CA7F5112B234ABDCA1FB859692010B2B616AF0290BF877A490077N8h0I" TargetMode="External"/><Relationship Id="rId32" Type="http://schemas.openxmlformats.org/officeDocument/2006/relationships/hyperlink" Target="consultantplus://offline/ref=7D95CA8BE76DCFE6F4B1F8E7D355FF101B865C950DB6E25E8F1266147BCB50D5A6E152BE807EE7DCu341B" TargetMode="External"/><Relationship Id="rId37" Type="http://schemas.openxmlformats.org/officeDocument/2006/relationships/hyperlink" Target="consultantplus://offline/ref=60CBCF7ED2A9ADEB9F05D210DFE8911BE3C212213386172198F9CB0576F0EF3B22BE2096926672AFN4WEC" TargetMode="External"/><Relationship Id="rId40" Type="http://schemas.openxmlformats.org/officeDocument/2006/relationships/hyperlink" Target="consultantplus://offline/ref=AE5AEAB5463DCD786109766DEAEBD6287B54421C5EF10B4E02E6E5CA7D89AB6B42044ED26D9696EAAABAF6y8pDI" TargetMode="External"/><Relationship Id="rId5" Type="http://schemas.openxmlformats.org/officeDocument/2006/relationships/endnotes" Target="endnotes.xml"/><Relationship Id="rId15" Type="http://schemas.openxmlformats.org/officeDocument/2006/relationships/hyperlink" Target="consultantplus://offline/ref=CC9D19ACEEFD77E3CE3CF47DA29BA1A089776FD7443CE7E844B46D731F5C564C6C26FEA434E871F89908F82AEEzDD" TargetMode="External"/><Relationship Id="rId23" Type="http://schemas.openxmlformats.org/officeDocument/2006/relationships/hyperlink" Target="consultantplus://offline/ref=B48A77D92164DAE934C856D20ED03E24208E22B21F94F9590A202E03B8E210E8AF8160C2E9623BCEYAE9C" TargetMode="External"/><Relationship Id="rId28" Type="http://schemas.openxmlformats.org/officeDocument/2006/relationships/hyperlink" Target="consultantplus://offline/ref=1439D8C15E5896527DF2F039F1E8E88D48AA3D7AF9553C33BF3F53C3AF88A7004868964F079A14483423B77F50E1DD3EFD679791EA8C4C193B0BD" TargetMode="External"/><Relationship Id="rId36" Type="http://schemas.openxmlformats.org/officeDocument/2006/relationships/hyperlink" Target="consultantplus://offline/ref=60CBCF7ED2A9ADEB9F05D210DFE8911BE3C212213386172198F9CB0576F0EF3B22BE2096926672AFN4WEC" TargetMode="External"/><Relationship Id="rId10" Type="http://schemas.openxmlformats.org/officeDocument/2006/relationships/hyperlink" Target="consultantplus://offline/ref=9FE86437FF3FB578E174B949B81048D0D52BE7864A4565ED32899D9895DAB383EE198290gA74I" TargetMode="External"/><Relationship Id="rId19" Type="http://schemas.openxmlformats.org/officeDocument/2006/relationships/hyperlink" Target="consultantplus://offline/ref=D845705F5C9EE4330293E3EA1A5DF16F64114DBA06341B1CA3EA13C592BCAB2C3F126112E13B19BAC0Z4I" TargetMode="External"/><Relationship Id="rId31" Type="http://schemas.openxmlformats.org/officeDocument/2006/relationships/hyperlink" Target="consultantplus://offline/ref=3DFE1DF288891271EF19D7E26DF93CD398C9531A5CFDB6052D007C92F71F4C8D895D84E1F227925CC7361BA049669AF0C2954D5D384950D4W510H"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e.mail.ru/compose?To=malinovskijjselsovet@rambler.ru" TargetMode="External"/><Relationship Id="rId14" Type="http://schemas.openxmlformats.org/officeDocument/2006/relationships/hyperlink" Target="consultantplus://offline/ref=CC9D19ACEEFD77E3CE3CF47DA29BA1A089776FD7443CE7E844B46D731F5C564C6C26FEA434E871F89908F829EEz3D" TargetMode="External"/><Relationship Id="rId22" Type="http://schemas.openxmlformats.org/officeDocument/2006/relationships/hyperlink" Target="consultantplus://offline/main?base=LAW;n=112747;fld=134;dst=100086" TargetMode="External"/><Relationship Id="rId27" Type="http://schemas.openxmlformats.org/officeDocument/2006/relationships/hyperlink" Target="consultantplus://offline/ref=F7E3F3BAE6E755870FE87841F383AAC3382CC9F436CB6D7317D89E743E1492601F8C66BD35025ADFA0n5C" TargetMode="External"/><Relationship Id="rId30" Type="http://schemas.openxmlformats.org/officeDocument/2006/relationships/hyperlink" Target="consultantplus://offline/ref=3DFE1DF288891271EF19D7E26DF93CD398C9531A5CFDB6052D007C92F71F4C8D895D84E2FB279A0D92791AFC0D3A89F1CA954E5C27W413H" TargetMode="External"/><Relationship Id="rId35" Type="http://schemas.openxmlformats.org/officeDocument/2006/relationships/hyperlink" Target="consultantplus://offline/ref=ED7B67319EB7F2BA969A4096AD5B52E8F3B8791B07A59788A41252D19D4CA7D0268826D0FDC22ACE11F9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6044</Words>
  <Characters>34451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cp:revision>
  <cp:lastPrinted>2018-12-12T03:21:00Z</cp:lastPrinted>
  <dcterms:created xsi:type="dcterms:W3CDTF">2018-12-12T01:32:00Z</dcterms:created>
  <dcterms:modified xsi:type="dcterms:W3CDTF">2018-12-12T03:23:00Z</dcterms:modified>
</cp:coreProperties>
</file>