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0E" w:rsidRPr="00703B0E" w:rsidRDefault="00703B0E" w:rsidP="00703B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3B0E">
        <w:rPr>
          <w:rFonts w:ascii="Times New Roman" w:hAnsi="Times New Roman" w:cs="Times New Roman"/>
          <w:noProof/>
        </w:rPr>
        <w:drawing>
          <wp:inline distT="0" distB="0" distL="0" distR="0">
            <wp:extent cx="657225" cy="8001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B0E" w:rsidRPr="00703B0E" w:rsidRDefault="00703B0E" w:rsidP="00703B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3B0E" w:rsidRPr="00703B0E" w:rsidRDefault="00703B0E" w:rsidP="00703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B0E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703B0E" w:rsidRPr="00703B0E" w:rsidRDefault="00703B0E" w:rsidP="00703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B0E">
        <w:rPr>
          <w:rFonts w:ascii="Times New Roman" w:hAnsi="Times New Roman" w:cs="Times New Roman"/>
          <w:sz w:val="28"/>
          <w:szCs w:val="28"/>
        </w:rPr>
        <w:t>АЧИНСКИЙ РАЙОН</w:t>
      </w:r>
    </w:p>
    <w:p w:rsidR="00703B0E" w:rsidRPr="00703B0E" w:rsidRDefault="00703B0E" w:rsidP="00703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B0E">
        <w:rPr>
          <w:rFonts w:ascii="Times New Roman" w:hAnsi="Times New Roman" w:cs="Times New Roman"/>
          <w:sz w:val="28"/>
          <w:szCs w:val="28"/>
        </w:rPr>
        <w:t>АДМИНИСТРАЦИЯ ПРИЧУЛЫМСКОГО СЕЛЬСОВЕТА</w:t>
      </w:r>
    </w:p>
    <w:p w:rsidR="00703B0E" w:rsidRPr="00703B0E" w:rsidRDefault="00703B0E" w:rsidP="00703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B0E" w:rsidRPr="00703B0E" w:rsidRDefault="00703B0E" w:rsidP="00703B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03B0E">
        <w:rPr>
          <w:rFonts w:ascii="Times New Roman" w:hAnsi="Times New Roman" w:cs="Times New Roman"/>
          <w:sz w:val="36"/>
          <w:szCs w:val="36"/>
          <w:highlight w:val="yellow"/>
          <w:u w:val="single"/>
        </w:rPr>
        <w:t>ПРОЕКТ</w:t>
      </w:r>
      <w:r w:rsidRPr="00703B0E">
        <w:rPr>
          <w:rFonts w:ascii="Times New Roman" w:hAnsi="Times New Roman" w:cs="Times New Roman"/>
          <w:sz w:val="36"/>
          <w:szCs w:val="36"/>
        </w:rPr>
        <w:t xml:space="preserve"> ПОСТАНОВЛЕНИЕ</w:t>
      </w:r>
    </w:p>
    <w:p w:rsidR="00703B0E" w:rsidRPr="00703B0E" w:rsidRDefault="00703B0E" w:rsidP="00703B0E">
      <w:pPr>
        <w:pStyle w:val="Style1"/>
        <w:widowControl/>
        <w:spacing w:line="240" w:lineRule="auto"/>
        <w:ind w:left="1181" w:right="1008"/>
        <w:jc w:val="both"/>
        <w:rPr>
          <w:rStyle w:val="FontStyle12"/>
          <w:bCs/>
          <w:sz w:val="28"/>
          <w:szCs w:val="28"/>
        </w:rPr>
      </w:pPr>
    </w:p>
    <w:p w:rsidR="00703B0E" w:rsidRPr="00703B0E" w:rsidRDefault="00703B0E" w:rsidP="00703B0E">
      <w:pPr>
        <w:pStyle w:val="Style1"/>
        <w:widowControl/>
        <w:spacing w:line="240" w:lineRule="auto"/>
        <w:ind w:right="97"/>
        <w:jc w:val="both"/>
        <w:rPr>
          <w:rStyle w:val="FontStyle12"/>
          <w:b w:val="0"/>
          <w:bCs/>
          <w:sz w:val="28"/>
          <w:szCs w:val="28"/>
        </w:rPr>
      </w:pPr>
      <w:r w:rsidRPr="00703B0E">
        <w:rPr>
          <w:rStyle w:val="FontStyle12"/>
          <w:b w:val="0"/>
          <w:bCs/>
          <w:sz w:val="28"/>
          <w:szCs w:val="28"/>
        </w:rPr>
        <w:t xml:space="preserve">00.12.2018 </w:t>
      </w:r>
      <w:r w:rsidRPr="00703B0E">
        <w:rPr>
          <w:rStyle w:val="FontStyle12"/>
          <w:b w:val="0"/>
          <w:bCs/>
          <w:sz w:val="28"/>
          <w:szCs w:val="28"/>
        </w:rPr>
        <w:tab/>
      </w:r>
      <w:r w:rsidRPr="00703B0E">
        <w:rPr>
          <w:rStyle w:val="FontStyle12"/>
          <w:b w:val="0"/>
          <w:bCs/>
          <w:sz w:val="28"/>
          <w:szCs w:val="28"/>
        </w:rPr>
        <w:tab/>
        <w:t xml:space="preserve">                     п. </w:t>
      </w:r>
      <w:proofErr w:type="spellStart"/>
      <w:r w:rsidRPr="00703B0E">
        <w:rPr>
          <w:rStyle w:val="FontStyle12"/>
          <w:b w:val="0"/>
          <w:bCs/>
          <w:sz w:val="28"/>
          <w:szCs w:val="28"/>
        </w:rPr>
        <w:t>Причулымский</w:t>
      </w:r>
      <w:proofErr w:type="spellEnd"/>
      <w:r w:rsidRPr="00703B0E">
        <w:rPr>
          <w:rStyle w:val="FontStyle12"/>
          <w:b w:val="0"/>
          <w:bCs/>
          <w:sz w:val="28"/>
          <w:szCs w:val="28"/>
        </w:rPr>
        <w:t xml:space="preserve"> </w:t>
      </w:r>
      <w:r w:rsidRPr="00703B0E">
        <w:rPr>
          <w:rStyle w:val="FontStyle12"/>
          <w:b w:val="0"/>
          <w:bCs/>
          <w:sz w:val="28"/>
          <w:szCs w:val="28"/>
        </w:rPr>
        <w:tab/>
        <w:t xml:space="preserve">                          № 000-П</w:t>
      </w:r>
    </w:p>
    <w:p w:rsidR="00697239" w:rsidRPr="00703B0E" w:rsidRDefault="00697239" w:rsidP="00703B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183" w:rsidRPr="00703B0E" w:rsidRDefault="007D1183" w:rsidP="00703B0E">
      <w:pPr>
        <w:spacing w:after="0" w:line="240" w:lineRule="auto"/>
        <w:ind w:right="19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B0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Порядка обмена информацией </w:t>
      </w:r>
      <w:r w:rsidR="00703B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03B0E">
        <w:rPr>
          <w:rFonts w:ascii="Times New Roman" w:eastAsia="Times New Roman" w:hAnsi="Times New Roman" w:cs="Times New Roman"/>
          <w:bCs/>
          <w:sz w:val="28"/>
          <w:szCs w:val="28"/>
        </w:rPr>
        <w:t>между администраци</w:t>
      </w:r>
      <w:r w:rsidR="00703B0E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703B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03B0E">
        <w:rPr>
          <w:rFonts w:ascii="Times New Roman" w:eastAsia="Times New Roman" w:hAnsi="Times New Roman" w:cs="Times New Roman"/>
          <w:bCs/>
          <w:sz w:val="28"/>
          <w:szCs w:val="28"/>
        </w:rPr>
        <w:t>Причулымского</w:t>
      </w:r>
      <w:proofErr w:type="spellEnd"/>
      <w:r w:rsidR="00697239" w:rsidRPr="00703B0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</w:t>
      </w:r>
      <w:r w:rsidRPr="00703B0E">
        <w:rPr>
          <w:rFonts w:ascii="Times New Roman" w:eastAsia="Times New Roman" w:hAnsi="Times New Roman" w:cs="Times New Roman"/>
          <w:bCs/>
          <w:sz w:val="28"/>
          <w:szCs w:val="28"/>
        </w:rPr>
        <w:t xml:space="preserve">и административной комиссией </w:t>
      </w:r>
      <w:proofErr w:type="spellStart"/>
      <w:r w:rsidR="00703B0E">
        <w:rPr>
          <w:rFonts w:ascii="Times New Roman" w:eastAsia="Times New Roman" w:hAnsi="Times New Roman" w:cs="Times New Roman"/>
          <w:bCs/>
          <w:sz w:val="28"/>
          <w:szCs w:val="28"/>
        </w:rPr>
        <w:t>Причулымского</w:t>
      </w:r>
      <w:proofErr w:type="spellEnd"/>
      <w:r w:rsidR="00703B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F5F91" w:rsidRPr="00703B0E">
        <w:rPr>
          <w:rFonts w:ascii="Times New Roman" w:eastAsia="Times New Roman" w:hAnsi="Times New Roman" w:cs="Times New Roman"/>
          <w:bCs/>
          <w:sz w:val="28"/>
          <w:szCs w:val="28"/>
        </w:rPr>
        <w:t>сельсовета</w:t>
      </w:r>
      <w:r w:rsidRPr="00703B0E">
        <w:rPr>
          <w:rFonts w:ascii="Times New Roman" w:eastAsia="Times New Roman" w:hAnsi="Times New Roman" w:cs="Times New Roman"/>
          <w:bCs/>
          <w:sz w:val="28"/>
          <w:szCs w:val="28"/>
        </w:rPr>
        <w:t xml:space="preserve"> по осуществлению отдельных государственных полномочий по созданию и обеспечению деятельности административной комиссии </w:t>
      </w:r>
      <w:proofErr w:type="spellStart"/>
      <w:r w:rsidR="00703B0E">
        <w:rPr>
          <w:rFonts w:ascii="Times New Roman" w:eastAsia="Times New Roman" w:hAnsi="Times New Roman" w:cs="Times New Roman"/>
          <w:bCs/>
          <w:sz w:val="28"/>
          <w:szCs w:val="28"/>
        </w:rPr>
        <w:t>Причулымского</w:t>
      </w:r>
      <w:proofErr w:type="spellEnd"/>
      <w:r w:rsidR="00AF5F91" w:rsidRPr="00703B0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</w:p>
    <w:p w:rsidR="009D594E" w:rsidRPr="00703B0E" w:rsidRDefault="009D594E" w:rsidP="0019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B0E" w:rsidRDefault="007D1183" w:rsidP="0019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B0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703B0E"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учета администрируемых доходов и реализации  требований </w:t>
      </w:r>
      <w:hyperlink r:id="rId7" w:history="1">
        <w:r w:rsidRPr="00703B0E">
          <w:rPr>
            <w:rFonts w:ascii="Times New Roman" w:eastAsia="Times New Roman" w:hAnsi="Times New Roman" w:cs="Times New Roman"/>
            <w:sz w:val="28"/>
            <w:szCs w:val="28"/>
          </w:rPr>
          <w:t>статьи 160.1</w:t>
        </w:r>
      </w:hyperlink>
      <w:r w:rsidRPr="00703B0E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Федерации, а также   обеспечения взаимодействия</w:t>
      </w:r>
      <w:r w:rsidRPr="00703B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03B0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8A0A67" w:rsidRPr="00703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03B0E">
        <w:rPr>
          <w:rFonts w:ascii="Times New Roman" w:eastAsia="Times New Roman" w:hAnsi="Times New Roman" w:cs="Times New Roman"/>
          <w:sz w:val="28"/>
          <w:szCs w:val="28"/>
        </w:rPr>
        <w:t>Причулымского</w:t>
      </w:r>
      <w:proofErr w:type="spellEnd"/>
      <w:r w:rsidR="008A0A67" w:rsidRPr="00703B0E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703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F2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03B0E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административной комиссии </w:t>
      </w:r>
      <w:proofErr w:type="spellStart"/>
      <w:r w:rsidR="00703B0E">
        <w:rPr>
          <w:rFonts w:ascii="Times New Roman" w:eastAsia="Times New Roman" w:hAnsi="Times New Roman" w:cs="Times New Roman"/>
          <w:sz w:val="28"/>
          <w:szCs w:val="28"/>
        </w:rPr>
        <w:t>Причулымского</w:t>
      </w:r>
      <w:proofErr w:type="spellEnd"/>
      <w:r w:rsidR="00703B0E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703B0E">
        <w:rPr>
          <w:rFonts w:ascii="Times New Roman" w:eastAsia="Times New Roman" w:hAnsi="Times New Roman" w:cs="Times New Roman"/>
          <w:sz w:val="28"/>
          <w:szCs w:val="28"/>
        </w:rPr>
        <w:t>, руководствуясь  статьей  20 Федерального закона от 06.10.2003 № 131-ФЗ «Об общих принципах организации местного самоуправления в Российской Федерации», Законом  Красноярского края от 23.04.2009 N 8-3170 «О наделении органов местного самоуправления муниципальных образований края государственными</w:t>
      </w:r>
      <w:proofErr w:type="gramEnd"/>
      <w:r w:rsidRPr="00703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03B0E">
        <w:rPr>
          <w:rFonts w:ascii="Times New Roman" w:eastAsia="Times New Roman" w:hAnsi="Times New Roman" w:cs="Times New Roman"/>
          <w:sz w:val="28"/>
          <w:szCs w:val="28"/>
        </w:rPr>
        <w:t>полномочиями по созданию и обеспечению деятельности административных комиссий», приказом агентства по обеспечению деятельности мировых судей Красноярского края от 19.12.2016 № 457 «Об утверждении Перечня органов местного самоуправления городских округов, поселений края и Северо-Енисейского района, являющихся администраторами доходов краевого бюджета в части денежных взысканий (штрафов), налагаемых по результатам рассмотрения дел об административных правонарушениях администра</w:t>
      </w:r>
      <w:r w:rsidR="008A0A67" w:rsidRPr="00703B0E">
        <w:rPr>
          <w:rFonts w:ascii="Times New Roman" w:eastAsia="Times New Roman" w:hAnsi="Times New Roman" w:cs="Times New Roman"/>
          <w:sz w:val="28"/>
          <w:szCs w:val="28"/>
        </w:rPr>
        <w:t>тивными комиссиями»,  стать</w:t>
      </w:r>
      <w:r w:rsidR="00703B0E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8A0A67" w:rsidRPr="00703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B0E">
        <w:rPr>
          <w:rFonts w:ascii="Times New Roman" w:eastAsia="Times New Roman" w:hAnsi="Times New Roman" w:cs="Times New Roman"/>
          <w:sz w:val="28"/>
          <w:szCs w:val="28"/>
        </w:rPr>
        <w:t>14, 17, 33</w:t>
      </w:r>
      <w:r w:rsidRPr="00703B0E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proofErr w:type="spellStart"/>
      <w:r w:rsidR="00703B0E">
        <w:rPr>
          <w:rFonts w:ascii="Times New Roman" w:eastAsia="Times New Roman" w:hAnsi="Times New Roman" w:cs="Times New Roman"/>
          <w:sz w:val="28"/>
          <w:szCs w:val="28"/>
        </w:rPr>
        <w:t>Причулымского</w:t>
      </w:r>
      <w:proofErr w:type="spellEnd"/>
      <w:r w:rsidR="00703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A67" w:rsidRPr="00703B0E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proofErr w:type="gramEnd"/>
      <w:r w:rsidR="008A0A67" w:rsidRPr="00703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0E">
        <w:rPr>
          <w:rFonts w:ascii="Times New Roman" w:eastAsia="Times New Roman" w:hAnsi="Times New Roman" w:cs="Times New Roman"/>
          <w:sz w:val="28"/>
          <w:szCs w:val="28"/>
        </w:rPr>
        <w:t xml:space="preserve">ПОСТАНОВЛЯЮ: </w:t>
      </w:r>
    </w:p>
    <w:p w:rsidR="00703B0E" w:rsidRDefault="00703B0E" w:rsidP="0019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1183" w:rsidRPr="00703B0E" w:rsidRDefault="007D1183" w:rsidP="0019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B0E">
        <w:rPr>
          <w:rFonts w:ascii="Times New Roman" w:eastAsia="Times New Roman" w:hAnsi="Times New Roman" w:cs="Times New Roman"/>
          <w:sz w:val="28"/>
          <w:szCs w:val="28"/>
        </w:rPr>
        <w:t>1. Утвердить Порядок обмена информацией между администраци</w:t>
      </w:r>
      <w:r w:rsidR="00703B0E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703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6F2E">
        <w:rPr>
          <w:rFonts w:ascii="Times New Roman" w:eastAsia="Times New Roman" w:hAnsi="Times New Roman" w:cs="Times New Roman"/>
          <w:sz w:val="28"/>
          <w:szCs w:val="28"/>
        </w:rPr>
        <w:t>Причулымского</w:t>
      </w:r>
      <w:proofErr w:type="spellEnd"/>
      <w:r w:rsidR="00194A58" w:rsidRPr="00703B0E">
        <w:rPr>
          <w:rFonts w:ascii="Times New Roman" w:eastAsia="Times New Roman" w:hAnsi="Times New Roman" w:cs="Times New Roman"/>
          <w:sz w:val="28"/>
          <w:szCs w:val="28"/>
        </w:rPr>
        <w:t xml:space="preserve"> сельсовета и административной </w:t>
      </w:r>
      <w:r w:rsidRPr="00703B0E">
        <w:rPr>
          <w:rFonts w:ascii="Times New Roman" w:eastAsia="Times New Roman" w:hAnsi="Times New Roman" w:cs="Times New Roman"/>
          <w:sz w:val="28"/>
          <w:szCs w:val="28"/>
        </w:rPr>
        <w:t xml:space="preserve">комиссией </w:t>
      </w:r>
      <w:proofErr w:type="spellStart"/>
      <w:r w:rsidR="00156F2E">
        <w:rPr>
          <w:rFonts w:ascii="Times New Roman" w:eastAsia="Times New Roman" w:hAnsi="Times New Roman" w:cs="Times New Roman"/>
          <w:sz w:val="28"/>
          <w:szCs w:val="28"/>
        </w:rPr>
        <w:t>Причулымского</w:t>
      </w:r>
      <w:proofErr w:type="spellEnd"/>
      <w:r w:rsidR="0015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A58" w:rsidRPr="00703B0E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703B0E">
        <w:rPr>
          <w:rFonts w:ascii="Times New Roman" w:eastAsia="Times New Roman" w:hAnsi="Times New Roman" w:cs="Times New Roman"/>
          <w:sz w:val="28"/>
          <w:szCs w:val="28"/>
        </w:rPr>
        <w:t xml:space="preserve"> по осуществлению отдельных государственных полномочий по созданию и обеспечению  деятельности административной комиссии </w:t>
      </w:r>
      <w:proofErr w:type="spellStart"/>
      <w:r w:rsidR="00156F2E">
        <w:rPr>
          <w:rFonts w:ascii="Times New Roman" w:eastAsia="Times New Roman" w:hAnsi="Times New Roman" w:cs="Times New Roman"/>
          <w:sz w:val="28"/>
          <w:szCs w:val="28"/>
        </w:rPr>
        <w:t>Причулымского</w:t>
      </w:r>
      <w:proofErr w:type="spellEnd"/>
      <w:r w:rsidR="00194A58" w:rsidRPr="00703B0E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Pr="00703B0E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к настоящему постановлению. </w:t>
      </w:r>
    </w:p>
    <w:p w:rsidR="00703B0E" w:rsidRPr="00703B0E" w:rsidRDefault="00156F2E" w:rsidP="00703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03B0E" w:rsidRPr="00703B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3B0E" w:rsidRPr="00703B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3B0E" w:rsidRPr="00703B0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 и председателем административной комиссии </w:t>
      </w:r>
      <w:proofErr w:type="spellStart"/>
      <w:r w:rsidR="00703B0E" w:rsidRPr="00703B0E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703B0E" w:rsidRPr="00703B0E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703B0E">
        <w:rPr>
          <w:rFonts w:ascii="Times New Roman" w:hAnsi="Times New Roman" w:cs="Times New Roman"/>
          <w:sz w:val="28"/>
          <w:szCs w:val="28"/>
        </w:rPr>
        <w:t>о</w:t>
      </w:r>
      <w:r w:rsidR="00703B0E" w:rsidRPr="00703B0E">
        <w:rPr>
          <w:rFonts w:ascii="Times New Roman" w:hAnsi="Times New Roman" w:cs="Times New Roman"/>
          <w:sz w:val="28"/>
          <w:szCs w:val="28"/>
        </w:rPr>
        <w:t>вета.</w:t>
      </w:r>
    </w:p>
    <w:p w:rsidR="00703B0E" w:rsidRPr="00703B0E" w:rsidRDefault="00156F2E" w:rsidP="0070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3B0E" w:rsidRPr="00703B0E">
        <w:rPr>
          <w:rFonts w:ascii="Times New Roman" w:hAnsi="Times New Roman" w:cs="Times New Roman"/>
          <w:sz w:val="28"/>
          <w:szCs w:val="28"/>
        </w:rPr>
        <w:t>.  Постановление вступает в силу в день, следующий за днем его официального  опубликования  в информационном листке «</w:t>
      </w:r>
      <w:proofErr w:type="spellStart"/>
      <w:r w:rsidR="00703B0E" w:rsidRPr="00703B0E">
        <w:rPr>
          <w:rFonts w:ascii="Times New Roman" w:hAnsi="Times New Roman" w:cs="Times New Roman"/>
          <w:sz w:val="28"/>
          <w:szCs w:val="28"/>
        </w:rPr>
        <w:t>Причулымский</w:t>
      </w:r>
      <w:proofErr w:type="spellEnd"/>
      <w:r w:rsidR="00703B0E" w:rsidRPr="00703B0E">
        <w:rPr>
          <w:rFonts w:ascii="Times New Roman" w:hAnsi="Times New Roman" w:cs="Times New Roman"/>
          <w:sz w:val="28"/>
          <w:szCs w:val="28"/>
        </w:rPr>
        <w:t xml:space="preserve"> вестник» и подлежит размещению в сети Интернет на официальном сайте администрации </w:t>
      </w:r>
      <w:proofErr w:type="spellStart"/>
      <w:r w:rsidR="00703B0E" w:rsidRPr="00703B0E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703B0E" w:rsidRPr="00703B0E">
        <w:rPr>
          <w:rFonts w:ascii="Times New Roman" w:hAnsi="Times New Roman" w:cs="Times New Roman"/>
          <w:sz w:val="28"/>
          <w:szCs w:val="28"/>
        </w:rPr>
        <w:t xml:space="preserve"> сельсовета и сельского Совета депутатов </w:t>
      </w:r>
      <w:proofErr w:type="spellStart"/>
      <w:r w:rsidR="00703B0E" w:rsidRPr="00703B0E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703B0E" w:rsidRPr="00703B0E">
        <w:rPr>
          <w:rFonts w:ascii="Times New Roman" w:hAnsi="Times New Roman" w:cs="Times New Roman"/>
          <w:sz w:val="28"/>
          <w:szCs w:val="28"/>
        </w:rPr>
        <w:t xml:space="preserve"> района Красноярского края по адресу: </w:t>
      </w:r>
      <w:hyperlink r:id="rId8" w:history="1">
        <w:r w:rsidR="00703B0E" w:rsidRPr="00703B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03B0E" w:rsidRPr="00703B0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03B0E" w:rsidRPr="00703B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703B0E" w:rsidRPr="00703B0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03B0E" w:rsidRPr="00703B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prichulim</w:t>
        </w:r>
        <w:proofErr w:type="spellEnd"/>
        <w:r w:rsidR="00703B0E" w:rsidRPr="00703B0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03B0E" w:rsidRPr="00703B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gbu</w:t>
        </w:r>
        <w:proofErr w:type="spellEnd"/>
        <w:r w:rsidR="00703B0E" w:rsidRPr="00703B0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03B0E" w:rsidRPr="00703B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  <w:r w:rsidR="00703B0E" w:rsidRPr="00703B0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703B0E" w:rsidRPr="00703B0E">
        <w:rPr>
          <w:rFonts w:ascii="Times New Roman" w:hAnsi="Times New Roman" w:cs="Times New Roman"/>
          <w:sz w:val="28"/>
          <w:szCs w:val="28"/>
        </w:rPr>
        <w:t>.</w:t>
      </w:r>
    </w:p>
    <w:p w:rsidR="00703B0E" w:rsidRPr="00703B0E" w:rsidRDefault="00703B0E" w:rsidP="00703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B0E" w:rsidRPr="00703B0E" w:rsidRDefault="00703B0E" w:rsidP="00703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B0E" w:rsidRPr="00703B0E" w:rsidRDefault="00703B0E" w:rsidP="00703B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3B0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03B0E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Pr="00703B0E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Т.И.Осипова</w:t>
      </w:r>
    </w:p>
    <w:p w:rsidR="00502B5F" w:rsidRPr="00467B0B" w:rsidRDefault="00502B5F" w:rsidP="00703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F2E" w:rsidRDefault="00156F2E" w:rsidP="0070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6F2E" w:rsidRDefault="00156F2E" w:rsidP="0070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6F2E" w:rsidRDefault="00156F2E" w:rsidP="0070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6F2E" w:rsidRDefault="00156F2E" w:rsidP="0070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6F2E" w:rsidRDefault="00156F2E" w:rsidP="0070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6F2E" w:rsidRDefault="00156F2E" w:rsidP="0070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6F2E" w:rsidRDefault="00156F2E" w:rsidP="0070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6F2E" w:rsidRDefault="00156F2E" w:rsidP="0070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6F2E" w:rsidRDefault="00156F2E" w:rsidP="0070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6F2E" w:rsidRDefault="00156F2E" w:rsidP="0070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6F2E" w:rsidRDefault="00156F2E" w:rsidP="0070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6F2E" w:rsidRDefault="00156F2E" w:rsidP="0070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6F2E" w:rsidRDefault="00156F2E" w:rsidP="0070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6F2E" w:rsidRDefault="00156F2E" w:rsidP="0070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6F2E" w:rsidRDefault="00156F2E" w:rsidP="0070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6F2E" w:rsidRDefault="00156F2E" w:rsidP="0070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6F2E" w:rsidRDefault="00156F2E" w:rsidP="0070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6F2E" w:rsidRDefault="00156F2E" w:rsidP="0070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6F2E" w:rsidRDefault="00156F2E" w:rsidP="0070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6F2E" w:rsidRDefault="00156F2E" w:rsidP="0070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6F2E" w:rsidRDefault="00156F2E" w:rsidP="0070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6F2E" w:rsidRDefault="00156F2E" w:rsidP="0070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6F2E" w:rsidRDefault="00156F2E" w:rsidP="0070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6F2E" w:rsidRDefault="00156F2E" w:rsidP="0070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6F2E" w:rsidRDefault="00156F2E" w:rsidP="0070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6F2E" w:rsidRDefault="00156F2E" w:rsidP="0070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6F2E" w:rsidRDefault="00156F2E" w:rsidP="0070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6F2E" w:rsidRDefault="00156F2E" w:rsidP="0070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6F2E" w:rsidRDefault="00156F2E" w:rsidP="0070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6F2E" w:rsidRDefault="00156F2E" w:rsidP="0070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6F2E" w:rsidRDefault="00156F2E" w:rsidP="0070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6F2E" w:rsidRDefault="00156F2E" w:rsidP="0070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6F2E" w:rsidRDefault="00156F2E" w:rsidP="0070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6F2E" w:rsidRDefault="00156F2E" w:rsidP="0070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6F2E" w:rsidRDefault="00156F2E" w:rsidP="0070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6F2E" w:rsidRDefault="00156F2E" w:rsidP="0070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6F2E" w:rsidRDefault="00156F2E" w:rsidP="0070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6F2E" w:rsidRDefault="00156F2E" w:rsidP="0070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6F2E" w:rsidRDefault="00156F2E" w:rsidP="0070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6F2E" w:rsidRDefault="00156F2E" w:rsidP="0070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6F2E" w:rsidRDefault="00156F2E" w:rsidP="0070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6F2E" w:rsidRDefault="00156F2E" w:rsidP="0070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6F2E" w:rsidRDefault="00156F2E" w:rsidP="0070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D1183" w:rsidRDefault="00156F2E" w:rsidP="0070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Абрамова Оксана Сергеевна</w:t>
      </w:r>
    </w:p>
    <w:p w:rsidR="00156F2E" w:rsidRPr="00156F2E" w:rsidRDefault="00156F2E" w:rsidP="0070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8(39151) 91-2-39</w:t>
      </w:r>
    </w:p>
    <w:p w:rsidR="00156F2E" w:rsidRDefault="00156F2E" w:rsidP="007E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E67F0" w:rsidRPr="00156F2E" w:rsidRDefault="00156F2E" w:rsidP="00156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</w:p>
    <w:p w:rsidR="007D1183" w:rsidRPr="00156F2E" w:rsidRDefault="007D1183" w:rsidP="00156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6F2E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02B5F" w:rsidRPr="00156F2E" w:rsidRDefault="00156F2E" w:rsidP="00156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Причулымского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B5F" w:rsidRPr="00156F2E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7D1183" w:rsidRPr="00156F2E" w:rsidRDefault="007E67F0" w:rsidP="00156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6F2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56F2E">
        <w:rPr>
          <w:rFonts w:ascii="Times New Roman" w:eastAsia="Times New Roman" w:hAnsi="Times New Roman" w:cs="Times New Roman"/>
          <w:sz w:val="28"/>
          <w:szCs w:val="28"/>
        </w:rPr>
        <w:t>00.12</w:t>
      </w:r>
      <w:r w:rsidRPr="00156F2E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7E7744" w:rsidRPr="00156F2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56F2E">
        <w:rPr>
          <w:rFonts w:ascii="Times New Roman" w:eastAsia="Times New Roman" w:hAnsi="Times New Roman" w:cs="Times New Roman"/>
          <w:sz w:val="28"/>
          <w:szCs w:val="28"/>
        </w:rPr>
        <w:t>000-П</w:t>
      </w:r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1183" w:rsidRPr="00156F2E" w:rsidRDefault="007D1183" w:rsidP="00156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F2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1D05A8" w:rsidRPr="00156F2E" w:rsidRDefault="001D05A8" w:rsidP="00156F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6F2E">
        <w:rPr>
          <w:rFonts w:ascii="Times New Roman" w:eastAsia="Times New Roman" w:hAnsi="Times New Roman" w:cs="Times New Roman"/>
          <w:bCs/>
          <w:sz w:val="28"/>
          <w:szCs w:val="28"/>
        </w:rPr>
        <w:t>Порядок обмена информацией между администраци</w:t>
      </w:r>
      <w:r w:rsidR="00156F2E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="007E67F0" w:rsidRPr="00156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56F2E">
        <w:rPr>
          <w:rFonts w:ascii="Times New Roman" w:eastAsia="Times New Roman" w:hAnsi="Times New Roman" w:cs="Times New Roman"/>
          <w:bCs/>
          <w:sz w:val="28"/>
          <w:szCs w:val="28"/>
        </w:rPr>
        <w:t>Причулымского</w:t>
      </w:r>
      <w:proofErr w:type="spellEnd"/>
      <w:r w:rsidRPr="00156F2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и административной комиссией </w:t>
      </w:r>
      <w:proofErr w:type="spellStart"/>
      <w:r w:rsidR="00156F2E">
        <w:rPr>
          <w:rFonts w:ascii="Times New Roman" w:eastAsia="Times New Roman" w:hAnsi="Times New Roman" w:cs="Times New Roman"/>
          <w:bCs/>
          <w:sz w:val="28"/>
          <w:szCs w:val="28"/>
        </w:rPr>
        <w:t>Причулымского</w:t>
      </w:r>
      <w:proofErr w:type="spellEnd"/>
      <w:r w:rsidRPr="00156F2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 по осуществлению отдельных государственных полномочий по созданию и обеспечению деятельности административной комиссии </w:t>
      </w:r>
      <w:proofErr w:type="spellStart"/>
      <w:r w:rsidR="00156F2E">
        <w:rPr>
          <w:rFonts w:ascii="Times New Roman" w:eastAsia="Times New Roman" w:hAnsi="Times New Roman" w:cs="Times New Roman"/>
          <w:bCs/>
          <w:sz w:val="28"/>
          <w:szCs w:val="28"/>
        </w:rPr>
        <w:t>Причулымского</w:t>
      </w:r>
      <w:proofErr w:type="spellEnd"/>
      <w:r w:rsidRPr="00156F2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</w:p>
    <w:p w:rsidR="00156F2E" w:rsidRDefault="00156F2E" w:rsidP="00156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2B59" w:rsidRPr="00156F2E" w:rsidRDefault="007D1183" w:rsidP="00156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F2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156F2E">
        <w:rPr>
          <w:rFonts w:ascii="Times New Roman" w:eastAsia="Times New Roman" w:hAnsi="Times New Roman" w:cs="Times New Roman"/>
          <w:sz w:val="28"/>
          <w:szCs w:val="28"/>
        </w:rPr>
        <w:t>Настоящий Порядок разработан на основании статьи 20 Федерального закона от 06.10.2003 № 131-ФЗ «Об общих принципах организации местного самоуправления в Российской Федерации», Законов  Красноярского края от 23.04.2009 N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от 23.04.2009 N 8-3168 «Об административных комиссиях в Красноярском крае», приказа агентства по обеспечению деятельности</w:t>
      </w:r>
      <w:proofErr w:type="gramEnd"/>
      <w:r w:rsidRPr="0015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56F2E">
        <w:rPr>
          <w:rFonts w:ascii="Times New Roman" w:eastAsia="Times New Roman" w:hAnsi="Times New Roman" w:cs="Times New Roman"/>
          <w:sz w:val="28"/>
          <w:szCs w:val="28"/>
        </w:rPr>
        <w:t xml:space="preserve">мировых судей Красноярского края от 19.12.2016 № 457 «Об утверждении Перечня органов местного самоуправления городских округов, поселений края и Северо-Енисейского района, являющихся администраторами доходов краевого бюджета в части денежных взысканий (штрафов), налагаемых по результатам рассмотрения дел об административных правонарушениях административными комиссиями», решения </w:t>
      </w:r>
      <w:proofErr w:type="spellStart"/>
      <w:r w:rsidR="00156F2E">
        <w:rPr>
          <w:rFonts w:ascii="Times New Roman" w:eastAsia="Times New Roman" w:hAnsi="Times New Roman" w:cs="Times New Roman"/>
          <w:sz w:val="28"/>
          <w:szCs w:val="28"/>
        </w:rPr>
        <w:t>Причулымского</w:t>
      </w:r>
      <w:proofErr w:type="spellEnd"/>
      <w:r w:rsidR="00D12C03" w:rsidRPr="00156F2E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156F2E">
        <w:rPr>
          <w:rFonts w:ascii="Times New Roman" w:eastAsia="Times New Roman" w:hAnsi="Times New Roman" w:cs="Times New Roman"/>
          <w:sz w:val="28"/>
          <w:szCs w:val="28"/>
        </w:rPr>
        <w:t>Совета де</w:t>
      </w:r>
      <w:r w:rsidR="00D12C03" w:rsidRPr="00156F2E">
        <w:rPr>
          <w:rFonts w:ascii="Times New Roman" w:eastAsia="Times New Roman" w:hAnsi="Times New Roman" w:cs="Times New Roman"/>
          <w:sz w:val="28"/>
          <w:szCs w:val="28"/>
        </w:rPr>
        <w:t xml:space="preserve">путатов от </w:t>
      </w:r>
      <w:r w:rsidR="00156F2E">
        <w:rPr>
          <w:rFonts w:ascii="Times New Roman" w:eastAsia="Times New Roman" w:hAnsi="Times New Roman" w:cs="Times New Roman"/>
          <w:sz w:val="28"/>
          <w:szCs w:val="28"/>
        </w:rPr>
        <w:t>11.05.2016</w:t>
      </w:r>
      <w:r w:rsidR="00B66C88" w:rsidRPr="00156F2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56F2E">
        <w:rPr>
          <w:rFonts w:ascii="Times New Roman" w:eastAsia="Times New Roman" w:hAnsi="Times New Roman" w:cs="Times New Roman"/>
          <w:sz w:val="28"/>
          <w:szCs w:val="28"/>
        </w:rPr>
        <w:t>Вн-51Р</w:t>
      </w:r>
      <w:r w:rsidRPr="00156F2E">
        <w:rPr>
          <w:rFonts w:ascii="Times New Roman" w:eastAsia="Times New Roman" w:hAnsi="Times New Roman" w:cs="Times New Roman"/>
          <w:sz w:val="28"/>
          <w:szCs w:val="28"/>
        </w:rPr>
        <w:t xml:space="preserve"> «О создании административной комиссии</w:t>
      </w:r>
      <w:r w:rsidR="00B66C88" w:rsidRPr="0015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6F2E">
        <w:rPr>
          <w:rFonts w:ascii="Times New Roman" w:eastAsia="Times New Roman" w:hAnsi="Times New Roman" w:cs="Times New Roman"/>
          <w:sz w:val="28"/>
          <w:szCs w:val="28"/>
        </w:rPr>
        <w:t>Причулымского</w:t>
      </w:r>
      <w:proofErr w:type="spellEnd"/>
      <w:r w:rsidR="00B66C88" w:rsidRPr="00156F2E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56F2E">
        <w:rPr>
          <w:rFonts w:ascii="Times New Roman" w:eastAsia="Times New Roman" w:hAnsi="Times New Roman" w:cs="Times New Roman"/>
          <w:sz w:val="28"/>
          <w:szCs w:val="28"/>
        </w:rPr>
        <w:t>Ачинского</w:t>
      </w:r>
      <w:proofErr w:type="spellEnd"/>
      <w:r w:rsidR="00156F2E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</w:t>
      </w:r>
      <w:r w:rsidRPr="00156F2E">
        <w:rPr>
          <w:rFonts w:ascii="Times New Roman" w:eastAsia="Times New Roman" w:hAnsi="Times New Roman" w:cs="Times New Roman"/>
          <w:sz w:val="28"/>
          <w:szCs w:val="28"/>
        </w:rPr>
        <w:t>» и определяет</w:t>
      </w:r>
      <w:proofErr w:type="gramEnd"/>
      <w:r w:rsidRPr="00156F2E">
        <w:rPr>
          <w:rFonts w:ascii="Times New Roman" w:eastAsia="Times New Roman" w:hAnsi="Times New Roman" w:cs="Times New Roman"/>
          <w:sz w:val="28"/>
          <w:szCs w:val="28"/>
        </w:rPr>
        <w:t xml:space="preserve"> механизм обмена информацией между администраци</w:t>
      </w:r>
      <w:r w:rsidR="00156F2E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B66C88" w:rsidRPr="0015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6F2E">
        <w:rPr>
          <w:rFonts w:ascii="Times New Roman" w:eastAsia="Times New Roman" w:hAnsi="Times New Roman" w:cs="Times New Roman"/>
          <w:sz w:val="28"/>
          <w:szCs w:val="28"/>
        </w:rPr>
        <w:t>Причулымского</w:t>
      </w:r>
      <w:proofErr w:type="spellEnd"/>
      <w:r w:rsidR="00B66C88" w:rsidRPr="00156F2E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15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C88" w:rsidRPr="00156F2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56F2E">
        <w:rPr>
          <w:rFonts w:ascii="Times New Roman" w:eastAsia="Times New Roman" w:hAnsi="Times New Roman" w:cs="Times New Roman"/>
          <w:sz w:val="28"/>
          <w:szCs w:val="28"/>
        </w:rPr>
        <w:t>административной комиссией</w:t>
      </w:r>
      <w:r w:rsidR="00B66C88" w:rsidRPr="0015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6F2E">
        <w:rPr>
          <w:rFonts w:ascii="Times New Roman" w:eastAsia="Times New Roman" w:hAnsi="Times New Roman" w:cs="Times New Roman"/>
          <w:sz w:val="28"/>
          <w:szCs w:val="28"/>
        </w:rPr>
        <w:t>Причулымского</w:t>
      </w:r>
      <w:proofErr w:type="spellEnd"/>
      <w:r w:rsidR="00B66C88" w:rsidRPr="00156F2E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156F2E">
        <w:rPr>
          <w:rFonts w:ascii="Times New Roman" w:eastAsia="Times New Roman" w:hAnsi="Times New Roman" w:cs="Times New Roman"/>
          <w:sz w:val="28"/>
          <w:szCs w:val="28"/>
        </w:rPr>
        <w:t> по осуществлению отдельных государственных полномочий по созданию и обеспечению  деятельности административной комиссии</w:t>
      </w:r>
      <w:r w:rsidR="00B66C88" w:rsidRPr="0015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6F2E">
        <w:rPr>
          <w:rFonts w:ascii="Times New Roman" w:eastAsia="Times New Roman" w:hAnsi="Times New Roman" w:cs="Times New Roman"/>
          <w:sz w:val="28"/>
          <w:szCs w:val="28"/>
        </w:rPr>
        <w:t>Причулымского</w:t>
      </w:r>
      <w:proofErr w:type="spellEnd"/>
      <w:r w:rsidR="00156F2E" w:rsidRPr="0015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C88" w:rsidRPr="00156F2E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56F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118EF" w:rsidRPr="00156F2E" w:rsidRDefault="007D1183" w:rsidP="00156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F2E">
        <w:rPr>
          <w:rFonts w:ascii="Times New Roman" w:eastAsia="Times New Roman" w:hAnsi="Times New Roman" w:cs="Times New Roman"/>
          <w:sz w:val="28"/>
          <w:szCs w:val="28"/>
        </w:rPr>
        <w:t>2. С целью оптимизации  взаимодействия  администрации</w:t>
      </w:r>
      <w:r w:rsidR="00B205DC" w:rsidRPr="0015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6F2E">
        <w:rPr>
          <w:rFonts w:ascii="Times New Roman" w:eastAsia="Times New Roman" w:hAnsi="Times New Roman" w:cs="Times New Roman"/>
          <w:sz w:val="28"/>
          <w:szCs w:val="28"/>
        </w:rPr>
        <w:t>Причулымского</w:t>
      </w:r>
      <w:proofErr w:type="spellEnd"/>
      <w:r w:rsidR="00B205DC" w:rsidRPr="00156F2E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156F2E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административной комиссии</w:t>
      </w:r>
      <w:r w:rsidR="00B205DC" w:rsidRPr="0015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6F2E">
        <w:rPr>
          <w:rFonts w:ascii="Times New Roman" w:eastAsia="Times New Roman" w:hAnsi="Times New Roman" w:cs="Times New Roman"/>
          <w:sz w:val="28"/>
          <w:szCs w:val="28"/>
        </w:rPr>
        <w:t>Причулымского</w:t>
      </w:r>
      <w:proofErr w:type="spellEnd"/>
      <w:r w:rsidR="00B205DC" w:rsidRPr="00156F2E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156F2E">
        <w:rPr>
          <w:rFonts w:ascii="Times New Roman" w:eastAsia="Times New Roman" w:hAnsi="Times New Roman" w:cs="Times New Roman"/>
          <w:sz w:val="28"/>
          <w:szCs w:val="28"/>
        </w:rPr>
        <w:t xml:space="preserve">  по  организации учета администрируемых доходов при осуществлении отдельных государственных полномочий по созданию и обеспечению  деятельности административной комиссии </w:t>
      </w:r>
      <w:proofErr w:type="spellStart"/>
      <w:r w:rsidR="00156F2E">
        <w:rPr>
          <w:rFonts w:ascii="Times New Roman" w:eastAsia="Times New Roman" w:hAnsi="Times New Roman" w:cs="Times New Roman"/>
          <w:sz w:val="28"/>
          <w:szCs w:val="28"/>
        </w:rPr>
        <w:t>Причулымского</w:t>
      </w:r>
      <w:proofErr w:type="spellEnd"/>
      <w:r w:rsidR="00B205DC" w:rsidRPr="00156F2E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Pr="00156F2E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15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F2E">
        <w:rPr>
          <w:rFonts w:ascii="Times New Roman" w:eastAsia="Times New Roman" w:hAnsi="Times New Roman" w:cs="Times New Roman"/>
          <w:sz w:val="28"/>
          <w:szCs w:val="28"/>
        </w:rPr>
        <w:t>- административная комиссия) закрепить  следующие полномочия администратора доходов краевого и местного  бюджетов за администраци</w:t>
      </w:r>
      <w:r w:rsidR="00156F2E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9D08BA" w:rsidRPr="0015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6F2E">
        <w:rPr>
          <w:rFonts w:ascii="Times New Roman" w:eastAsia="Times New Roman" w:hAnsi="Times New Roman" w:cs="Times New Roman"/>
          <w:sz w:val="28"/>
          <w:szCs w:val="28"/>
        </w:rPr>
        <w:t>Причулымского</w:t>
      </w:r>
      <w:proofErr w:type="spellEnd"/>
      <w:r w:rsidR="009D08BA" w:rsidRPr="00156F2E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6118EF" w:rsidRPr="00156F2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5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18EF" w:rsidRPr="00156F2E" w:rsidRDefault="007D1183" w:rsidP="00156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F2E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5929FD" w:rsidRPr="00156F2E">
        <w:rPr>
          <w:rFonts w:ascii="Times New Roman" w:eastAsia="Times New Roman" w:hAnsi="Times New Roman" w:cs="Times New Roman"/>
          <w:sz w:val="28"/>
          <w:szCs w:val="28"/>
        </w:rPr>
        <w:t xml:space="preserve">Бухгалтерия </w:t>
      </w:r>
      <w:r w:rsidRPr="00156F2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56F2E">
        <w:rPr>
          <w:rFonts w:ascii="Times New Roman" w:eastAsia="Times New Roman" w:hAnsi="Times New Roman" w:cs="Times New Roman"/>
          <w:sz w:val="28"/>
          <w:szCs w:val="28"/>
        </w:rPr>
        <w:t>Причулымского</w:t>
      </w:r>
      <w:proofErr w:type="spellEnd"/>
      <w:r w:rsidR="006118EF" w:rsidRPr="00156F2E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156F2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118EF" w:rsidRPr="00156F2E" w:rsidRDefault="006118EF" w:rsidP="00156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F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начисление, ведет учет и контроль за полнотой и своевременностью осуществления платежей </w:t>
      </w:r>
      <w:proofErr w:type="gramStart"/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>краевой</w:t>
      </w:r>
      <w:proofErr w:type="gramEnd"/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 и местный бюджеты; </w:t>
      </w:r>
    </w:p>
    <w:p w:rsidR="006118EF" w:rsidRPr="00156F2E" w:rsidRDefault="006118EF" w:rsidP="00156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F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заполнение (составление) и отражение в бюджетном учете первичных документов по администрируемым доходам краевого и местного бюджета по постановлениям административной комиссии </w:t>
      </w:r>
      <w:proofErr w:type="spellStart"/>
      <w:r w:rsidR="00156F2E">
        <w:rPr>
          <w:rFonts w:ascii="Times New Roman" w:eastAsia="Times New Roman" w:hAnsi="Times New Roman" w:cs="Times New Roman"/>
          <w:sz w:val="28"/>
          <w:szCs w:val="28"/>
        </w:rPr>
        <w:t>Причулымского</w:t>
      </w:r>
      <w:proofErr w:type="spellEnd"/>
      <w:r w:rsidRPr="00156F2E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о привлечении к административной ответственности в виде штрафа; </w:t>
      </w:r>
    </w:p>
    <w:p w:rsidR="007D1183" w:rsidRPr="00156F2E" w:rsidRDefault="006118EF" w:rsidP="00156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F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принятие решений о зачете (уточнении) платежей в краевой и местный бюджет и представление соответствующих уведомлений в отдел доходов территориального органа Федерального казначейства; </w:t>
      </w:r>
    </w:p>
    <w:p w:rsidR="00D009BE" w:rsidRPr="00156F2E" w:rsidRDefault="00D009BE" w:rsidP="00156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F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уточнение невыясненных поступлений и сверку отчетных данных бюджетного учета администрируемых доходов краевого и местного бюджета; </w:t>
      </w:r>
    </w:p>
    <w:p w:rsidR="00D009BE" w:rsidRPr="00156F2E" w:rsidRDefault="00D009BE" w:rsidP="00156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F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 </w:t>
      </w:r>
    </w:p>
    <w:p w:rsidR="00D009BE" w:rsidRPr="00156F2E" w:rsidRDefault="00D009BE" w:rsidP="00156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F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принимает решение о признании безнадежной к взысканию задолженности по платежам в бюджет; </w:t>
      </w:r>
    </w:p>
    <w:p w:rsidR="00C7102B" w:rsidRPr="00156F2E" w:rsidRDefault="00D009BE" w:rsidP="00156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F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данных, представленных органом Федерального казначейства, информирует </w:t>
      </w:r>
      <w:r w:rsidR="005929FD" w:rsidRPr="00156F2E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ответственного </w:t>
      </w:r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>секретаря административной комиссии или лица, исполняющего его полномочия на период временного отсутствия ответственного сек</w:t>
      </w:r>
      <w:r w:rsidR="00C7102B" w:rsidRPr="00156F2E">
        <w:rPr>
          <w:rFonts w:ascii="Times New Roman" w:eastAsia="Times New Roman" w:hAnsi="Times New Roman" w:cs="Times New Roman"/>
          <w:sz w:val="28"/>
          <w:szCs w:val="28"/>
        </w:rPr>
        <w:t xml:space="preserve">ретаря, в соответствии решением </w:t>
      </w:r>
      <w:proofErr w:type="spellStart"/>
      <w:r w:rsidR="00156F2E">
        <w:rPr>
          <w:rFonts w:ascii="Times New Roman" w:eastAsia="Times New Roman" w:hAnsi="Times New Roman" w:cs="Times New Roman"/>
          <w:sz w:val="28"/>
          <w:szCs w:val="28"/>
        </w:rPr>
        <w:t>Причулымского</w:t>
      </w:r>
      <w:proofErr w:type="spellEnd"/>
      <w:r w:rsidR="00C7102B" w:rsidRPr="00156F2E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депутатов от </w:t>
      </w:r>
      <w:r w:rsidR="00156F2E">
        <w:rPr>
          <w:rFonts w:ascii="Times New Roman" w:eastAsia="Times New Roman" w:hAnsi="Times New Roman" w:cs="Times New Roman"/>
          <w:sz w:val="28"/>
          <w:szCs w:val="28"/>
        </w:rPr>
        <w:t>11.05.2016</w:t>
      </w:r>
      <w:r w:rsidR="00C7102B" w:rsidRPr="00156F2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56F2E">
        <w:rPr>
          <w:rFonts w:ascii="Times New Roman" w:eastAsia="Times New Roman" w:hAnsi="Times New Roman" w:cs="Times New Roman"/>
          <w:sz w:val="28"/>
          <w:szCs w:val="28"/>
        </w:rPr>
        <w:t>Вн-51Р</w:t>
      </w:r>
      <w:r w:rsidR="00C7102B" w:rsidRPr="00156F2E">
        <w:rPr>
          <w:rFonts w:ascii="Times New Roman" w:eastAsia="Times New Roman" w:hAnsi="Times New Roman" w:cs="Times New Roman"/>
          <w:sz w:val="28"/>
          <w:szCs w:val="28"/>
        </w:rPr>
        <w:t xml:space="preserve"> «О создании административной комиссии </w:t>
      </w:r>
      <w:proofErr w:type="spellStart"/>
      <w:r w:rsidR="00156F2E">
        <w:rPr>
          <w:rFonts w:ascii="Times New Roman" w:eastAsia="Times New Roman" w:hAnsi="Times New Roman" w:cs="Times New Roman"/>
          <w:sz w:val="28"/>
          <w:szCs w:val="28"/>
        </w:rPr>
        <w:t>Причулымского</w:t>
      </w:r>
      <w:proofErr w:type="spellEnd"/>
      <w:r w:rsidR="00156F2E" w:rsidRPr="0015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6F2E">
        <w:rPr>
          <w:rFonts w:ascii="Times New Roman" w:eastAsia="Times New Roman" w:hAnsi="Times New Roman" w:cs="Times New Roman"/>
          <w:sz w:val="28"/>
          <w:szCs w:val="28"/>
        </w:rPr>
        <w:t>Ачинского</w:t>
      </w:r>
      <w:proofErr w:type="spellEnd"/>
      <w:r w:rsidR="00156F2E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</w:t>
      </w:r>
      <w:r w:rsidR="00C7102B" w:rsidRPr="00156F2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proofErr w:type="gramStart"/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>–о</w:t>
      </w:r>
      <w:proofErr w:type="gramEnd"/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тветственный секретарь), о фактическом поступлении денежных средств в бюджеты. </w:t>
      </w:r>
      <w:r w:rsidR="00C7102B" w:rsidRPr="00156F2E">
        <w:rPr>
          <w:rFonts w:ascii="Times New Roman" w:eastAsia="Times New Roman" w:hAnsi="Times New Roman" w:cs="Times New Roman"/>
          <w:sz w:val="28"/>
          <w:szCs w:val="28"/>
        </w:rPr>
        <w:t xml:space="preserve">Бухгалтерия </w:t>
      </w:r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информацию об уплате административного штрафа не позднее трех рабочих дней, </w:t>
      </w:r>
      <w:proofErr w:type="gramStart"/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 информации; </w:t>
      </w:r>
    </w:p>
    <w:p w:rsidR="008A34AD" w:rsidRPr="00156F2E" w:rsidRDefault="00C7102B" w:rsidP="00156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F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ежеквартально не позднее  4 числа месяца, следующего за отчетным кварталом, представляет ответственному секретарю </w:t>
      </w:r>
      <w:hyperlink r:id="rId9" w:history="1">
        <w:r w:rsidR="007D1183" w:rsidRPr="00156F2E">
          <w:rPr>
            <w:rFonts w:ascii="Times New Roman" w:eastAsia="Times New Roman" w:hAnsi="Times New Roman" w:cs="Times New Roman"/>
            <w:sz w:val="28"/>
            <w:szCs w:val="28"/>
          </w:rPr>
          <w:t>сведения</w:t>
        </w:r>
      </w:hyperlink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 по дебиторской задолженности (форма по ОКУД 0503169, утвержденная Приказом Министерства финансов Росс</w:t>
      </w:r>
      <w:r w:rsidRPr="00156F2E">
        <w:rPr>
          <w:rFonts w:ascii="Times New Roman" w:eastAsia="Times New Roman" w:hAnsi="Times New Roman" w:cs="Times New Roman"/>
          <w:sz w:val="28"/>
          <w:szCs w:val="28"/>
        </w:rPr>
        <w:t>ийской Федерации от 28.12.2010 № 191н «</w:t>
      </w:r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</w:t>
      </w:r>
      <w:r w:rsidR="008A34AD" w:rsidRPr="00156F2E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8A34AD" w:rsidRPr="00156F2E" w:rsidRDefault="008A34AD" w:rsidP="00156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6F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ежеквартально не позднее  4 числа месяца, следующего за отчетным кварталом, представляет ответственному секретарю </w:t>
      </w:r>
      <w:hyperlink r:id="rId10" w:history="1">
        <w:r w:rsidR="007D1183" w:rsidRPr="00156F2E">
          <w:rPr>
            <w:rFonts w:ascii="Times New Roman" w:eastAsia="Times New Roman" w:hAnsi="Times New Roman" w:cs="Times New Roman"/>
            <w:sz w:val="28"/>
            <w:szCs w:val="28"/>
          </w:rPr>
          <w:t>отчет</w:t>
        </w:r>
      </w:hyperlink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бюджета администратора доходов бюджета (форма по ОКУД 0503127, утвержденная Приказом Министерства финансов Росс</w:t>
      </w:r>
      <w:r w:rsidRPr="00156F2E">
        <w:rPr>
          <w:rFonts w:ascii="Times New Roman" w:eastAsia="Times New Roman" w:hAnsi="Times New Roman" w:cs="Times New Roman"/>
          <w:sz w:val="28"/>
          <w:szCs w:val="28"/>
        </w:rPr>
        <w:t>ийской Федерации от 28.12.2010 № 191н «</w:t>
      </w:r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</w:t>
      </w:r>
      <w:r w:rsidRPr="00156F2E">
        <w:rPr>
          <w:rFonts w:ascii="Times New Roman" w:eastAsia="Times New Roman" w:hAnsi="Times New Roman" w:cs="Times New Roman"/>
          <w:sz w:val="28"/>
          <w:szCs w:val="28"/>
        </w:rPr>
        <w:t>ой системы Российской Федерации»</w:t>
      </w:r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proofErr w:type="gramEnd"/>
    </w:p>
    <w:p w:rsidR="008A34AD" w:rsidRPr="00156F2E" w:rsidRDefault="008A34AD" w:rsidP="00156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6F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ежеквартально не позднее  4 числа месяца, следующего за отчетным кварталом, представляет ответственному секретарю  информацию о зачисленных суммах штрафов в краевой бюджет на счет Управления Федерального казначейства по Красноярскому краю за отчетный квартал </w:t>
      </w:r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hyperlink r:id="rId11" w:history="1">
        <w:r w:rsidR="007D1183" w:rsidRPr="00156F2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справка</w:t>
        </w:r>
      </w:hyperlink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 о перечислении поступлений в бюджеты форма по КФД 0531468, утвержденная Приказом Министерства финансов Росс</w:t>
      </w:r>
      <w:r w:rsidRPr="00156F2E">
        <w:rPr>
          <w:rFonts w:ascii="Times New Roman" w:eastAsia="Times New Roman" w:hAnsi="Times New Roman" w:cs="Times New Roman"/>
          <w:sz w:val="28"/>
          <w:szCs w:val="28"/>
        </w:rPr>
        <w:t>ийской Федерации от 18.12.2013 № 125н «</w:t>
      </w:r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>Об утверждении Порядка учета Федеральным казначейством поступлений в бюджетную</w:t>
      </w:r>
      <w:proofErr w:type="gramEnd"/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 систему Российской Федерации и их распределения между бюджетами бюджетн</w:t>
      </w:r>
      <w:r w:rsidRPr="00156F2E">
        <w:rPr>
          <w:rFonts w:ascii="Times New Roman" w:eastAsia="Times New Roman" w:hAnsi="Times New Roman" w:cs="Times New Roman"/>
          <w:sz w:val="28"/>
          <w:szCs w:val="28"/>
        </w:rPr>
        <w:t>ой системы Российской Федерации»</w:t>
      </w:r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 на первое число месяца, следующего за отчетным кварталом); </w:t>
      </w:r>
    </w:p>
    <w:p w:rsidR="00CC53C2" w:rsidRPr="00156F2E" w:rsidRDefault="008A34AD" w:rsidP="00156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F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выполнение нормативных правовых актов Красноярского края и </w:t>
      </w:r>
      <w:proofErr w:type="spellStart"/>
      <w:r w:rsidR="00156F2E">
        <w:rPr>
          <w:rFonts w:ascii="Times New Roman" w:eastAsia="Times New Roman" w:hAnsi="Times New Roman" w:cs="Times New Roman"/>
          <w:sz w:val="28"/>
          <w:szCs w:val="28"/>
        </w:rPr>
        <w:t>Причулымского</w:t>
      </w:r>
      <w:proofErr w:type="spellEnd"/>
      <w:r w:rsidRPr="00156F2E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по вопросам осуществления переданных государственных полномочий; </w:t>
      </w:r>
    </w:p>
    <w:p w:rsidR="00CC53C2" w:rsidRPr="00156F2E" w:rsidRDefault="00CC53C2" w:rsidP="00156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F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получает методическую и консультативную помощь агентства по обеспечению деятельности мировых судей Красноярского края   по вопросу осуществления государственных полномочий; </w:t>
      </w:r>
    </w:p>
    <w:p w:rsidR="007D1183" w:rsidRPr="00156F2E" w:rsidRDefault="00CC53C2" w:rsidP="00156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F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условия для беспрепятственного проведения уполномоченными органами местного самоуправления, исполнительной власти Красноярского края проверок исполнения государственных полномочий. </w:t>
      </w:r>
    </w:p>
    <w:p w:rsidR="007D1183" w:rsidRPr="00156F2E" w:rsidRDefault="007D1183" w:rsidP="00156F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56F2E">
        <w:rPr>
          <w:rFonts w:ascii="Times New Roman" w:eastAsia="Times New Roman" w:hAnsi="Times New Roman" w:cs="Times New Roman"/>
          <w:sz w:val="28"/>
          <w:szCs w:val="28"/>
        </w:rPr>
        <w:t>2)</w:t>
      </w:r>
      <w:r w:rsidR="00CC53C2" w:rsidRPr="00156F2E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секретарь</w:t>
      </w:r>
      <w:r w:rsidRPr="00156F2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676AF" w:rsidRPr="00156F2E" w:rsidRDefault="00CC53C2" w:rsidP="00156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F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после вынесения административной комиссий постановления по делу об административном правонарушении, где в качестве административного наказания предусмотрен штраф, направляет их копии в </w:t>
      </w:r>
      <w:r w:rsidR="00CE6482" w:rsidRPr="00156F2E">
        <w:rPr>
          <w:rFonts w:ascii="Times New Roman" w:eastAsia="Times New Roman" w:hAnsi="Times New Roman" w:cs="Times New Roman"/>
          <w:sz w:val="28"/>
          <w:szCs w:val="28"/>
        </w:rPr>
        <w:t xml:space="preserve">бухгалтерию </w:t>
      </w:r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в течение  10 рабочих дней со дня их вынесения; </w:t>
      </w:r>
    </w:p>
    <w:p w:rsidR="00CE6482" w:rsidRPr="00156F2E" w:rsidRDefault="00CE6482" w:rsidP="00156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F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>осуществляет  доведение до плательщиков сведений о реквизитах счетов и информации, необходимой для заполнения расчетных документов при перечислении денежных сре</w:t>
      </w:r>
      <w:proofErr w:type="gramStart"/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>дств в д</w:t>
      </w:r>
      <w:proofErr w:type="gramEnd"/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оход бюджетов; </w:t>
      </w:r>
    </w:p>
    <w:p w:rsidR="00CE6482" w:rsidRPr="00156F2E" w:rsidRDefault="00CE6482" w:rsidP="00156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F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  учет и контроль за правильностью исчисления, полнотой и своевременностью осуществления платежей </w:t>
      </w:r>
      <w:proofErr w:type="gramStart"/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>краевой</w:t>
      </w:r>
      <w:proofErr w:type="gramEnd"/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 и местный бюджеты; </w:t>
      </w:r>
    </w:p>
    <w:p w:rsidR="00CE6482" w:rsidRPr="00156F2E" w:rsidRDefault="00CE6482" w:rsidP="00156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F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 информацию, необходимую для уплаты административного штрафа физическими и юридическими лицами,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12" w:history="1">
        <w:r w:rsidR="007D1183" w:rsidRPr="00156F2E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156F2E">
        <w:rPr>
          <w:rFonts w:ascii="Times New Roman" w:eastAsia="Times New Roman" w:hAnsi="Times New Roman" w:cs="Times New Roman"/>
          <w:sz w:val="28"/>
          <w:szCs w:val="28"/>
        </w:rPr>
        <w:t xml:space="preserve"> от 27.07.2010 года № 210-ФЗ «</w:t>
      </w:r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</w:t>
      </w:r>
      <w:r w:rsidRPr="00156F2E">
        <w:rPr>
          <w:rFonts w:ascii="Times New Roman" w:eastAsia="Times New Roman" w:hAnsi="Times New Roman" w:cs="Times New Roman"/>
          <w:sz w:val="28"/>
          <w:szCs w:val="28"/>
        </w:rPr>
        <w:t>рственных и муниципальных услуг»</w:t>
      </w:r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E6482" w:rsidRPr="00156F2E" w:rsidRDefault="00CE6482" w:rsidP="00156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F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>при наличии оснований направл</w:t>
      </w:r>
      <w:r w:rsidR="00156F2E">
        <w:rPr>
          <w:rFonts w:ascii="Times New Roman" w:eastAsia="Times New Roman" w:hAnsi="Times New Roman" w:cs="Times New Roman"/>
          <w:sz w:val="28"/>
          <w:szCs w:val="28"/>
        </w:rPr>
        <w:t>яет</w:t>
      </w:r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о назначении административного наказания на принудительное исполнение судебному приставу-исполнителю; </w:t>
      </w:r>
    </w:p>
    <w:p w:rsidR="00CE6482" w:rsidRPr="00156F2E" w:rsidRDefault="00CE6482" w:rsidP="00156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6F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ежеквартально проводит мониторинг исполнения постановлений административных комиссий о наложении административных штрафов в целях выявления обстоятельств, влекущих прекращение исполнения постановления о назначении административного наказания и предусмотренных статьей 31.7 </w:t>
      </w:r>
      <w:hyperlink r:id="rId13" w:history="1">
        <w:r w:rsidR="007D1183" w:rsidRPr="00156F2E">
          <w:rPr>
            <w:rFonts w:ascii="Times New Roman" w:eastAsia="Times New Roman" w:hAnsi="Times New Roman" w:cs="Times New Roman"/>
            <w:sz w:val="28"/>
            <w:szCs w:val="28"/>
          </w:rPr>
          <w:t>КоАП РФ</w:t>
        </w:r>
      </w:hyperlink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, а также фактов истечения предусмотренного федеральным законом срока давности исполнения </w:t>
      </w:r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постановления о назначении административного наказания, влекущего окончание судебным приставом-исполнителем производства по его исполнению; </w:t>
      </w:r>
      <w:proofErr w:type="gramEnd"/>
    </w:p>
    <w:p w:rsidR="0031228C" w:rsidRPr="00156F2E" w:rsidRDefault="00CE6482" w:rsidP="00156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F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ежеквартально осуществляет сверку с </w:t>
      </w:r>
      <w:r w:rsidR="008C5041">
        <w:rPr>
          <w:rFonts w:ascii="Times New Roman" w:eastAsia="Times New Roman" w:hAnsi="Times New Roman" w:cs="Times New Roman"/>
          <w:sz w:val="28"/>
          <w:szCs w:val="28"/>
        </w:rPr>
        <w:t xml:space="preserve">межрайонным </w:t>
      </w:r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отделом судебных приставов по </w:t>
      </w:r>
      <w:r w:rsidR="008C5041">
        <w:rPr>
          <w:rFonts w:ascii="Times New Roman" w:eastAsia="Times New Roman" w:hAnsi="Times New Roman" w:cs="Times New Roman"/>
          <w:sz w:val="28"/>
          <w:szCs w:val="28"/>
        </w:rPr>
        <w:t xml:space="preserve">Ачинску, </w:t>
      </w:r>
      <w:proofErr w:type="spellStart"/>
      <w:r w:rsidR="008C5041">
        <w:rPr>
          <w:rFonts w:ascii="Times New Roman" w:eastAsia="Times New Roman" w:hAnsi="Times New Roman" w:cs="Times New Roman"/>
          <w:sz w:val="28"/>
          <w:szCs w:val="28"/>
        </w:rPr>
        <w:t>Ачинскому</w:t>
      </w:r>
      <w:proofErr w:type="spellEnd"/>
      <w:r w:rsidR="008C504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8C5041">
        <w:rPr>
          <w:rFonts w:ascii="Times New Roman" w:eastAsia="Times New Roman" w:hAnsi="Times New Roman" w:cs="Times New Roman"/>
          <w:sz w:val="28"/>
          <w:szCs w:val="28"/>
        </w:rPr>
        <w:t>Боьшеулуйскому</w:t>
      </w:r>
      <w:proofErr w:type="spellEnd"/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8C5041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 по исполнению постановлений административной комиссией о назначении административного наказания в виде штрафа; </w:t>
      </w:r>
    </w:p>
    <w:p w:rsidR="0031228C" w:rsidRPr="00156F2E" w:rsidRDefault="008C5041" w:rsidP="00156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в случае наличия оснований, предусмотренных ст.31.7 </w:t>
      </w:r>
      <w:hyperlink r:id="rId14" w:history="1">
        <w:r w:rsidR="007D1183" w:rsidRPr="00156F2E">
          <w:rPr>
            <w:rFonts w:ascii="Times New Roman" w:eastAsia="Times New Roman" w:hAnsi="Times New Roman" w:cs="Times New Roman"/>
            <w:sz w:val="28"/>
            <w:szCs w:val="28"/>
          </w:rPr>
          <w:t>КоАП РФ</w:t>
        </w:r>
      </w:hyperlink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 о признании безнадежной к взысканию задолженности по денежным обязательствам перед местным и краевым бюджетом, возникшей при применении мер административной ответственности, подготавливает обоснования  для ее списания и направляет в комиссию по принятию решений о признании безнадежной к взысканию задолженности по платежам в краевой и местный бюджеты; </w:t>
      </w:r>
      <w:proofErr w:type="gramEnd"/>
    </w:p>
    <w:p w:rsidR="0031228C" w:rsidRPr="00156F2E" w:rsidRDefault="0031228C" w:rsidP="00156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F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подготовку  проекта распоряжения администрации </w:t>
      </w:r>
      <w:proofErr w:type="spellStart"/>
      <w:r w:rsidR="008C5041">
        <w:rPr>
          <w:rFonts w:ascii="Times New Roman" w:eastAsia="Times New Roman" w:hAnsi="Times New Roman" w:cs="Times New Roman"/>
          <w:sz w:val="28"/>
          <w:szCs w:val="28"/>
        </w:rPr>
        <w:t>Причулымского</w:t>
      </w:r>
      <w:proofErr w:type="spellEnd"/>
      <w:r w:rsidRPr="00156F2E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156F2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r w:rsidR="007D1183" w:rsidRPr="00156F2E">
        <w:rPr>
          <w:rFonts w:ascii="Times New Roman" w:eastAsia="Times New Roman" w:hAnsi="Times New Roman" w:cs="Times New Roman"/>
          <w:color w:val="050505"/>
          <w:sz w:val="28"/>
          <w:szCs w:val="28"/>
        </w:rPr>
        <w:t>о признании безнадежной к взысканию и списании задолженности по платежам</w:t>
      </w:r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>краевой</w:t>
      </w:r>
      <w:proofErr w:type="gramEnd"/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 и местный бюджеты</w:t>
      </w:r>
      <w:r w:rsidR="007D1183" w:rsidRPr="00156F2E">
        <w:rPr>
          <w:rFonts w:ascii="Times New Roman" w:eastAsia="Times New Roman" w:hAnsi="Times New Roman" w:cs="Times New Roman"/>
          <w:color w:val="050505"/>
          <w:sz w:val="28"/>
          <w:szCs w:val="28"/>
        </w:rPr>
        <w:t>;</w:t>
      </w:r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228C" w:rsidRPr="00156F2E" w:rsidRDefault="0031228C" w:rsidP="00156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6F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>ежеквартально не позднее  5 числа месяца, следующего за отчетным кварталом, направляет в Агентство  по обеспечению деятельности мировых судей Красноярского края  отчеты согласно приказу агентства по обеспечению деятельности мировых судей Красноярского края от 19.12.2016 № 457 «Об утверждении Перечня органов местного самоуправления городских округов, поселений края и Северо-Енисейского района, являющихся администраторами доходов краевого бюджета в части денежных взысканий (штрафов), налагаемых по результатам</w:t>
      </w:r>
      <w:proofErr w:type="gramEnd"/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дел об административных правонарушениях административными комиссиями»; </w:t>
      </w:r>
    </w:p>
    <w:p w:rsidR="0031228C" w:rsidRPr="00156F2E" w:rsidRDefault="0031228C" w:rsidP="00156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F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выполнение нормативных правовых актов Красноярского края и </w:t>
      </w:r>
      <w:proofErr w:type="spellStart"/>
      <w:r w:rsidR="008C5041">
        <w:rPr>
          <w:rFonts w:ascii="Times New Roman" w:eastAsia="Times New Roman" w:hAnsi="Times New Roman" w:cs="Times New Roman"/>
          <w:sz w:val="28"/>
          <w:szCs w:val="28"/>
        </w:rPr>
        <w:t>Причулымского</w:t>
      </w:r>
      <w:proofErr w:type="spellEnd"/>
      <w:r w:rsidR="008C5041" w:rsidRPr="0015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F2E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по вопросам осуществления переданных государственных полномочий; </w:t>
      </w:r>
    </w:p>
    <w:p w:rsidR="0031228C" w:rsidRPr="00156F2E" w:rsidRDefault="0031228C" w:rsidP="00156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F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получает методическую и консультативную помощь агентства по обеспечению деятельности мировых судей Красноярского края   по вопросу осуществления государственных полномочий; </w:t>
      </w:r>
    </w:p>
    <w:p w:rsidR="00C06254" w:rsidRPr="00156F2E" w:rsidRDefault="0031228C" w:rsidP="00156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F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183" w:rsidRPr="00156F2E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условия для беспрепятственного проведения уполномоченными органами местного самоуправления, исполнительной власти Красноярского края проверок исполнения государственных полномочий. </w:t>
      </w:r>
      <w:bookmarkStart w:id="0" w:name="_GoBack"/>
      <w:bookmarkEnd w:id="0"/>
    </w:p>
    <w:sectPr w:rsidR="00C06254" w:rsidRPr="00156F2E" w:rsidSect="00156F2E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F3A" w:rsidRDefault="00530F3A" w:rsidP="00156F2E">
      <w:pPr>
        <w:spacing w:after="0" w:line="240" w:lineRule="auto"/>
      </w:pPr>
      <w:r>
        <w:separator/>
      </w:r>
    </w:p>
  </w:endnote>
  <w:endnote w:type="continuationSeparator" w:id="0">
    <w:p w:rsidR="00530F3A" w:rsidRDefault="00530F3A" w:rsidP="00156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F3A" w:rsidRDefault="00530F3A" w:rsidP="00156F2E">
      <w:pPr>
        <w:spacing w:after="0" w:line="240" w:lineRule="auto"/>
      </w:pPr>
      <w:r>
        <w:separator/>
      </w:r>
    </w:p>
  </w:footnote>
  <w:footnote w:type="continuationSeparator" w:id="0">
    <w:p w:rsidR="00530F3A" w:rsidRDefault="00530F3A" w:rsidP="00156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9344"/>
      <w:docPartObj>
        <w:docPartGallery w:val="Page Numbers (Top of Page)"/>
        <w:docPartUnique/>
      </w:docPartObj>
    </w:sdtPr>
    <w:sdtContent>
      <w:p w:rsidR="00156F2E" w:rsidRDefault="00156F2E">
        <w:pPr>
          <w:pStyle w:val="a7"/>
          <w:jc w:val="center"/>
        </w:pPr>
        <w:fldSimple w:instr=" PAGE   \* MERGEFORMAT ">
          <w:r w:rsidR="008C5041">
            <w:rPr>
              <w:noProof/>
            </w:rPr>
            <w:t>6</w:t>
          </w:r>
        </w:fldSimple>
      </w:p>
    </w:sdtContent>
  </w:sdt>
  <w:p w:rsidR="00156F2E" w:rsidRDefault="00156F2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1183"/>
    <w:rsid w:val="00062B59"/>
    <w:rsid w:val="00156F2E"/>
    <w:rsid w:val="00194A58"/>
    <w:rsid w:val="001D05A8"/>
    <w:rsid w:val="00252DE1"/>
    <w:rsid w:val="0031228C"/>
    <w:rsid w:val="004676AF"/>
    <w:rsid w:val="00502B5F"/>
    <w:rsid w:val="00530F3A"/>
    <w:rsid w:val="005929FD"/>
    <w:rsid w:val="005C518C"/>
    <w:rsid w:val="006118EF"/>
    <w:rsid w:val="00697239"/>
    <w:rsid w:val="006C58BC"/>
    <w:rsid w:val="00703B0E"/>
    <w:rsid w:val="00797D5C"/>
    <w:rsid w:val="007D1183"/>
    <w:rsid w:val="007E67F0"/>
    <w:rsid w:val="007E7744"/>
    <w:rsid w:val="008A0A67"/>
    <w:rsid w:val="008A34AD"/>
    <w:rsid w:val="008A6F9E"/>
    <w:rsid w:val="008C5041"/>
    <w:rsid w:val="009D08BA"/>
    <w:rsid w:val="009D594E"/>
    <w:rsid w:val="00AF3E7E"/>
    <w:rsid w:val="00AF5F91"/>
    <w:rsid w:val="00B078B7"/>
    <w:rsid w:val="00B205DC"/>
    <w:rsid w:val="00B66C88"/>
    <w:rsid w:val="00BB3830"/>
    <w:rsid w:val="00C06254"/>
    <w:rsid w:val="00C7102B"/>
    <w:rsid w:val="00CC53C2"/>
    <w:rsid w:val="00CE6482"/>
    <w:rsid w:val="00D009BE"/>
    <w:rsid w:val="00D12C03"/>
    <w:rsid w:val="00D6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8C"/>
  </w:style>
  <w:style w:type="paragraph" w:styleId="3">
    <w:name w:val="heading 3"/>
    <w:basedOn w:val="a"/>
    <w:link w:val="30"/>
    <w:uiPriority w:val="9"/>
    <w:qFormat/>
    <w:rsid w:val="007D1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118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D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7D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D1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23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03B0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703B0E"/>
    <w:rPr>
      <w:rFonts w:ascii="Times New Roman" w:hAnsi="Times New Roman"/>
      <w:b/>
      <w:sz w:val="26"/>
    </w:rPr>
  </w:style>
  <w:style w:type="paragraph" w:customStyle="1" w:styleId="ConsPlusNormal">
    <w:name w:val="ConsPlusNormal"/>
    <w:rsid w:val="00703B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56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6F2E"/>
  </w:style>
  <w:style w:type="paragraph" w:styleId="a9">
    <w:name w:val="footer"/>
    <w:basedOn w:val="a"/>
    <w:link w:val="aa"/>
    <w:uiPriority w:val="99"/>
    <w:semiHidden/>
    <w:unhideWhenUsed/>
    <w:rsid w:val="00156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6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prichulim.gbu.su/" TargetMode="External"/><Relationship Id="rId13" Type="http://schemas.openxmlformats.org/officeDocument/2006/relationships/hyperlink" Target="http://docs.cntd.ru/document/9018076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70BC790398BE288A44C8D35C2FC1CCA4B637CD6312F07C432DE882F8A1383025AF738A5C32P7I7E" TargetMode="External"/><Relationship Id="rId12" Type="http://schemas.openxmlformats.org/officeDocument/2006/relationships/hyperlink" Target="consultantplus://offline/ref=AD4767BD5309805654737B85C3DA1EB18895CCE69A8259C2A68F110575uDI2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97F97C418D0E9654E937C7EEA83D7F853ECA5F6CE9C8D8D8A1D7547FE7CE42A2668F1BA0679FD88fBg5D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E6FC87E6988D734392DA8A161535425A7741B38EAC97600DBADFE6824CB49C183B35F77C7932C61m6d2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42C67919AC8D0E7E0CFF2FBAB6701BFDD2F337C06B77DA9142B07F15C095FD5A9F8A6ACC845C9D6QAd4D" TargetMode="External"/><Relationship Id="rId14" Type="http://schemas.openxmlformats.org/officeDocument/2006/relationships/hyperlink" Target="http://docs.cntd.ru/document/90180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RePack by SPecialiST</cp:lastModifiedBy>
  <cp:revision>18</cp:revision>
  <cp:lastPrinted>2018-12-18T06:57:00Z</cp:lastPrinted>
  <dcterms:created xsi:type="dcterms:W3CDTF">2018-01-11T12:35:00Z</dcterms:created>
  <dcterms:modified xsi:type="dcterms:W3CDTF">2018-12-18T06:58:00Z</dcterms:modified>
</cp:coreProperties>
</file>