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6E" w:rsidRPr="003A4AD9" w:rsidRDefault="00CF766E" w:rsidP="00A163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4A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АНАЛИЗ ОЦЕНКИ ЭФФЕКТИВНОСТИ МУНИЦИПАЛЬНЫХ ПРОГРАММ, ДЕЙСТВУЮЩИХ НА ТЕРРИТОРИИ ПРИЧУЛЫМСКОГО СЕЛЬСОВЕТА </w:t>
      </w:r>
      <w:r w:rsidR="00621A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3A4A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20</w:t>
      </w:r>
      <w:r w:rsidR="00275C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2F1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CF766E" w:rsidRPr="003A4AD9" w:rsidRDefault="00CF766E" w:rsidP="003A4A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766E" w:rsidRPr="003A4AD9" w:rsidRDefault="00CF766E" w:rsidP="003A4A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A4AD9">
        <w:rPr>
          <w:rFonts w:ascii="Times New Roman" w:hAnsi="Times New Roman"/>
          <w:color w:val="000000"/>
          <w:sz w:val="24"/>
          <w:szCs w:val="24"/>
          <w:lang w:eastAsia="ru-RU"/>
        </w:rPr>
        <w:t>Для обеспечения оценки результатов эффективности муниципальных программ в муниципальном образовании «</w:t>
      </w:r>
      <w:proofErr w:type="spellStart"/>
      <w:r w:rsidRPr="003A4AD9">
        <w:rPr>
          <w:rFonts w:ascii="Times New Roman" w:hAnsi="Times New Roman"/>
          <w:color w:val="000000"/>
          <w:sz w:val="24"/>
          <w:szCs w:val="24"/>
          <w:lang w:eastAsia="ru-RU"/>
        </w:rPr>
        <w:t>Причулымский</w:t>
      </w:r>
      <w:proofErr w:type="spellEnd"/>
      <w:r w:rsidRPr="003A4A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сельсовет» разработаны целевые индикаторы, то есть</w:t>
      </w:r>
      <w:r w:rsidRPr="003A4AD9">
        <w:rPr>
          <w:rFonts w:ascii="Times New Roman" w:hAnsi="Times New Roman"/>
          <w:color w:val="000000"/>
          <w:sz w:val="24"/>
          <w:szCs w:val="24"/>
          <w:lang w:eastAsia="ru-RU"/>
        </w:rPr>
        <w:tab/>
        <w:t>количественные</w:t>
      </w:r>
      <w:r w:rsidRPr="003A4AD9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показатели эффективности реализации муниципальной программы, отражающие степень достижения цели и решения задач муниципальной программы. Проведенный на основании индикативных показателей сравнительный анализ отражает влияние Программ на уровень социально - экономического развития муниципального образования «</w:t>
      </w:r>
      <w:proofErr w:type="spellStart"/>
      <w:r w:rsidRPr="003A4AD9">
        <w:rPr>
          <w:rFonts w:ascii="Times New Roman" w:hAnsi="Times New Roman"/>
          <w:color w:val="000000"/>
          <w:sz w:val="24"/>
          <w:szCs w:val="24"/>
          <w:lang w:eastAsia="ru-RU"/>
        </w:rPr>
        <w:t>Ачинский</w:t>
      </w:r>
      <w:proofErr w:type="spellEnd"/>
      <w:r w:rsidRPr="003A4A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район», позволяет своевременно корректировать механизм реализации Программы, уточнять основные целевые показатели. Анализ эффективности результатов реализации Программ осуществляется на основании предоставленных данных разработчиками муниципальных программ.</w:t>
      </w:r>
    </w:p>
    <w:p w:rsidR="00CF766E" w:rsidRPr="003A4AD9" w:rsidRDefault="00CF766E" w:rsidP="003A4A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766E" w:rsidRPr="003A4AD9" w:rsidRDefault="00CF766E" w:rsidP="003A4A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>В течение 20</w:t>
      </w:r>
      <w:r w:rsidR="00275C54">
        <w:rPr>
          <w:rFonts w:ascii="Times New Roman" w:hAnsi="Times New Roman"/>
          <w:sz w:val="24"/>
          <w:szCs w:val="24"/>
        </w:rPr>
        <w:t xml:space="preserve">20 </w:t>
      </w:r>
      <w:r w:rsidRPr="003A4AD9">
        <w:rPr>
          <w:rFonts w:ascii="Times New Roman" w:hAnsi="Times New Roman"/>
          <w:sz w:val="24"/>
          <w:szCs w:val="24"/>
        </w:rPr>
        <w:t xml:space="preserve">года осуществлялись мероприятия по реализации 3 муниципальных программ, общим объемом финансирования </w:t>
      </w:r>
      <w:r w:rsidR="00721FEF" w:rsidRPr="00721FEF">
        <w:rPr>
          <w:rFonts w:ascii="Times New Roman" w:hAnsi="Times New Roman"/>
          <w:sz w:val="24"/>
          <w:szCs w:val="24"/>
        </w:rPr>
        <w:t>9234,5</w:t>
      </w:r>
      <w:r w:rsidRPr="003A4AD9">
        <w:rPr>
          <w:rFonts w:ascii="Times New Roman" w:hAnsi="Times New Roman"/>
          <w:sz w:val="24"/>
          <w:szCs w:val="24"/>
        </w:rPr>
        <w:t xml:space="preserve"> тыс. рублей. Фактически исполнено – </w:t>
      </w:r>
      <w:r w:rsidR="00721FEF" w:rsidRPr="00721FEF">
        <w:rPr>
          <w:rFonts w:ascii="Times New Roman" w:hAnsi="Times New Roman"/>
          <w:sz w:val="24"/>
          <w:szCs w:val="24"/>
        </w:rPr>
        <w:t>7698,7</w:t>
      </w:r>
      <w:r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721FEF">
        <w:rPr>
          <w:rFonts w:ascii="Times New Roman" w:hAnsi="Times New Roman"/>
          <w:sz w:val="24"/>
          <w:szCs w:val="24"/>
        </w:rPr>
        <w:t>83,4</w:t>
      </w:r>
      <w:r>
        <w:rPr>
          <w:rFonts w:ascii="Times New Roman" w:hAnsi="Times New Roman"/>
          <w:sz w:val="24"/>
          <w:szCs w:val="24"/>
        </w:rPr>
        <w:t>% от плана.</w:t>
      </w:r>
    </w:p>
    <w:p w:rsidR="00CF766E" w:rsidRPr="003A4AD9" w:rsidRDefault="00CF766E" w:rsidP="003A4A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F766E" w:rsidRPr="003A4AD9" w:rsidRDefault="00CF766E" w:rsidP="003A4AD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A4AD9">
        <w:rPr>
          <w:rFonts w:ascii="Times New Roman" w:hAnsi="Times New Roman"/>
          <w:b/>
          <w:sz w:val="24"/>
          <w:szCs w:val="24"/>
        </w:rPr>
        <w:t>1. Муниципальная программа Причулымского сельсовета «Организация комплексного благоустройства территории Причулымского сельсовета»</w:t>
      </w:r>
    </w:p>
    <w:p w:rsidR="00CF766E" w:rsidRPr="003A4AD9" w:rsidRDefault="00CF766E" w:rsidP="003A4AD9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CF766E" w:rsidRPr="003A4AD9" w:rsidRDefault="00CF766E" w:rsidP="003A4A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В рамках программы на выполнение различных мероприятий в бюджете сельсовета было предусмотрено финансирование в размере </w:t>
      </w:r>
      <w:r w:rsidR="00721FEF">
        <w:rPr>
          <w:rFonts w:ascii="Times New Roman" w:hAnsi="Times New Roman"/>
          <w:sz w:val="24"/>
          <w:szCs w:val="24"/>
        </w:rPr>
        <w:t>4782</w:t>
      </w:r>
      <w:r w:rsidR="00010B94">
        <w:rPr>
          <w:rFonts w:ascii="Times New Roman" w:hAnsi="Times New Roman"/>
          <w:sz w:val="24"/>
          <w:szCs w:val="24"/>
        </w:rPr>
        <w:t>,2</w:t>
      </w:r>
      <w:r w:rsidRPr="003A4AD9">
        <w:rPr>
          <w:rFonts w:ascii="Times New Roman" w:hAnsi="Times New Roman"/>
          <w:sz w:val="24"/>
          <w:szCs w:val="24"/>
        </w:rPr>
        <w:t xml:space="preserve"> тыс. рублей, фактически исполнено </w:t>
      </w:r>
      <w:r w:rsidR="00721FEF">
        <w:rPr>
          <w:rFonts w:ascii="Times New Roman" w:hAnsi="Times New Roman"/>
          <w:sz w:val="24"/>
          <w:szCs w:val="24"/>
        </w:rPr>
        <w:t>4546,4</w:t>
      </w:r>
      <w:r w:rsidRPr="003A4AD9">
        <w:rPr>
          <w:rFonts w:ascii="Times New Roman" w:hAnsi="Times New Roman"/>
          <w:sz w:val="24"/>
          <w:szCs w:val="24"/>
        </w:rPr>
        <w:t xml:space="preserve"> тыс. рублей, из них за счет сре</w:t>
      </w:r>
      <w:proofErr w:type="gramStart"/>
      <w:r w:rsidRPr="003A4AD9">
        <w:rPr>
          <w:rFonts w:ascii="Times New Roman" w:hAnsi="Times New Roman"/>
          <w:sz w:val="24"/>
          <w:szCs w:val="24"/>
        </w:rPr>
        <w:t>дств кр</w:t>
      </w:r>
      <w:proofErr w:type="gramEnd"/>
      <w:r w:rsidRPr="003A4AD9">
        <w:rPr>
          <w:rFonts w:ascii="Times New Roman" w:hAnsi="Times New Roman"/>
          <w:sz w:val="24"/>
          <w:szCs w:val="24"/>
        </w:rPr>
        <w:t xml:space="preserve">аевого бюджета  </w:t>
      </w:r>
      <w:r w:rsidR="004819A3">
        <w:rPr>
          <w:rFonts w:ascii="Times New Roman" w:hAnsi="Times New Roman"/>
          <w:sz w:val="24"/>
          <w:szCs w:val="24"/>
        </w:rPr>
        <w:t>1773,9</w:t>
      </w:r>
      <w:r w:rsidRPr="003A4AD9">
        <w:rPr>
          <w:rFonts w:ascii="Times New Roman" w:hAnsi="Times New Roman"/>
          <w:sz w:val="24"/>
          <w:szCs w:val="24"/>
        </w:rPr>
        <w:t xml:space="preserve"> тыс. рублей</w:t>
      </w:r>
      <w:r w:rsidR="00C95A78">
        <w:rPr>
          <w:rFonts w:ascii="Times New Roman" w:hAnsi="Times New Roman"/>
          <w:sz w:val="24"/>
          <w:szCs w:val="24"/>
        </w:rPr>
        <w:t xml:space="preserve">, местного бюджета </w:t>
      </w:r>
      <w:r w:rsidR="004819A3">
        <w:rPr>
          <w:rFonts w:ascii="Times New Roman" w:hAnsi="Times New Roman"/>
          <w:sz w:val="24"/>
          <w:szCs w:val="24"/>
        </w:rPr>
        <w:t>2772,5</w:t>
      </w:r>
      <w:r w:rsidR="00C95A78">
        <w:rPr>
          <w:rFonts w:ascii="Times New Roman" w:hAnsi="Times New Roman"/>
          <w:sz w:val="24"/>
          <w:szCs w:val="24"/>
        </w:rPr>
        <w:t xml:space="preserve"> тыс. рублей.</w:t>
      </w:r>
      <w:r w:rsidRPr="003A4AD9">
        <w:rPr>
          <w:rFonts w:ascii="Times New Roman" w:hAnsi="Times New Roman"/>
          <w:sz w:val="24"/>
          <w:szCs w:val="24"/>
        </w:rPr>
        <w:t xml:space="preserve"> Исполнено на </w:t>
      </w:r>
      <w:r>
        <w:rPr>
          <w:rFonts w:ascii="Times New Roman" w:hAnsi="Times New Roman"/>
          <w:sz w:val="24"/>
          <w:szCs w:val="24"/>
        </w:rPr>
        <w:t>9</w:t>
      </w:r>
      <w:r w:rsidR="00721FEF">
        <w:rPr>
          <w:rFonts w:ascii="Times New Roman" w:hAnsi="Times New Roman"/>
          <w:sz w:val="24"/>
          <w:szCs w:val="24"/>
        </w:rPr>
        <w:t>5</w:t>
      </w:r>
      <w:r w:rsidRPr="003A4AD9">
        <w:rPr>
          <w:rFonts w:ascii="Times New Roman" w:hAnsi="Times New Roman"/>
          <w:sz w:val="24"/>
          <w:szCs w:val="24"/>
        </w:rPr>
        <w:t xml:space="preserve"> % от плана.</w:t>
      </w:r>
    </w:p>
    <w:p w:rsidR="00CF766E" w:rsidRPr="003A4AD9" w:rsidRDefault="00CF766E" w:rsidP="003A4A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Цели муниципальной программы: </w:t>
      </w:r>
      <w:r>
        <w:rPr>
          <w:rFonts w:ascii="Times New Roman" w:hAnsi="Times New Roman"/>
          <w:sz w:val="24"/>
          <w:szCs w:val="24"/>
        </w:rPr>
        <w:t>создание наилучших социально-бытовых, жилищных условий проживания населения, формирования благоприятного микроклимата, восстановление и ремонт дорог</w:t>
      </w:r>
      <w:r w:rsidRPr="003A4AD9">
        <w:rPr>
          <w:rFonts w:ascii="Times New Roman" w:hAnsi="Times New Roman"/>
          <w:sz w:val="24"/>
          <w:szCs w:val="24"/>
        </w:rPr>
        <w:t>.</w:t>
      </w:r>
    </w:p>
    <w:p w:rsidR="00CF766E" w:rsidRPr="003A4AD9" w:rsidRDefault="00CF766E" w:rsidP="003A4A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A4AD9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CF766E" w:rsidRPr="003A4AD9" w:rsidRDefault="00CF766E" w:rsidP="003A4AD9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дорожной деятельности сельсовета</w:t>
      </w:r>
      <w:r w:rsidRPr="003A4AD9">
        <w:rPr>
          <w:rFonts w:ascii="Times New Roman" w:hAnsi="Times New Roman"/>
          <w:sz w:val="24"/>
          <w:szCs w:val="24"/>
        </w:rPr>
        <w:t xml:space="preserve">. </w:t>
      </w:r>
    </w:p>
    <w:p w:rsidR="00CF766E" w:rsidRPr="003A4AD9" w:rsidRDefault="00CF766E" w:rsidP="003A4AD9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освещенности улиц территории сельсовета</w:t>
      </w:r>
      <w:r w:rsidRPr="003A4AD9">
        <w:rPr>
          <w:rFonts w:ascii="Times New Roman" w:hAnsi="Times New Roman"/>
          <w:sz w:val="24"/>
          <w:szCs w:val="24"/>
        </w:rPr>
        <w:t>.</w:t>
      </w:r>
    </w:p>
    <w:p w:rsidR="00CF766E" w:rsidRPr="003A4AD9" w:rsidRDefault="00CF766E" w:rsidP="003A4AD9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мероприятий по своевременному и качественному проведению работ, связанных с приведением в нормативное состояние объектов благоустройства</w:t>
      </w:r>
      <w:r w:rsidRPr="003A4AD9">
        <w:rPr>
          <w:rFonts w:ascii="Times New Roman" w:hAnsi="Times New Roman"/>
          <w:sz w:val="24"/>
          <w:szCs w:val="24"/>
        </w:rPr>
        <w:t>.</w:t>
      </w:r>
    </w:p>
    <w:p w:rsidR="00CF766E" w:rsidRDefault="00CF766E" w:rsidP="003A4AD9">
      <w:pPr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46635D" w:rsidRPr="003A4AD9" w:rsidRDefault="0046635D" w:rsidP="003A4AD9">
      <w:pPr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766E" w:rsidRDefault="00CF766E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364">
        <w:rPr>
          <w:rFonts w:ascii="Times New Roman" w:hAnsi="Times New Roman"/>
          <w:b/>
          <w:sz w:val="24"/>
          <w:szCs w:val="24"/>
        </w:rPr>
        <w:t xml:space="preserve">Подпрограмма 1 «Обеспечение сохранности и модернизации </w:t>
      </w:r>
      <w:proofErr w:type="spellStart"/>
      <w:r w:rsidRPr="00A16364">
        <w:rPr>
          <w:rFonts w:ascii="Times New Roman" w:hAnsi="Times New Roman"/>
          <w:b/>
          <w:sz w:val="24"/>
          <w:szCs w:val="24"/>
        </w:rPr>
        <w:t>внутрипоселенческих</w:t>
      </w:r>
      <w:proofErr w:type="spellEnd"/>
      <w:r w:rsidRPr="00A16364">
        <w:rPr>
          <w:rFonts w:ascii="Times New Roman" w:hAnsi="Times New Roman"/>
          <w:b/>
          <w:sz w:val="24"/>
          <w:szCs w:val="24"/>
        </w:rPr>
        <w:t xml:space="preserve"> дорог </w:t>
      </w:r>
      <w:proofErr w:type="spellStart"/>
      <w:r w:rsidRPr="00A16364">
        <w:rPr>
          <w:rFonts w:ascii="Times New Roman" w:hAnsi="Times New Roman"/>
          <w:b/>
          <w:sz w:val="24"/>
          <w:szCs w:val="24"/>
        </w:rPr>
        <w:t>Причулымского</w:t>
      </w:r>
      <w:proofErr w:type="spellEnd"/>
      <w:r w:rsidRPr="00A16364">
        <w:rPr>
          <w:rFonts w:ascii="Times New Roman" w:hAnsi="Times New Roman"/>
          <w:b/>
          <w:sz w:val="24"/>
          <w:szCs w:val="24"/>
        </w:rPr>
        <w:t xml:space="preserve"> сельсовета»:</w:t>
      </w:r>
    </w:p>
    <w:p w:rsidR="0046635D" w:rsidRPr="00A16364" w:rsidRDefault="0046635D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F766E" w:rsidRDefault="00CF766E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 </w:t>
      </w:r>
      <w:r w:rsidR="00F026A4">
        <w:rPr>
          <w:rFonts w:ascii="Times New Roman" w:hAnsi="Times New Roman"/>
          <w:sz w:val="24"/>
          <w:szCs w:val="24"/>
        </w:rPr>
        <w:t>Н</w:t>
      </w:r>
      <w:r w:rsidRPr="003A4AD9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мероприятия по </w:t>
      </w:r>
      <w:r w:rsidRPr="003A4AD9">
        <w:rPr>
          <w:rFonts w:ascii="Times New Roman" w:hAnsi="Times New Roman"/>
          <w:sz w:val="24"/>
          <w:szCs w:val="24"/>
        </w:rPr>
        <w:t>содержани</w:t>
      </w:r>
      <w:r w:rsidR="00B75857">
        <w:rPr>
          <w:rFonts w:ascii="Times New Roman" w:hAnsi="Times New Roman"/>
          <w:sz w:val="24"/>
          <w:szCs w:val="24"/>
        </w:rPr>
        <w:t>ю</w:t>
      </w:r>
      <w:r w:rsidRPr="003A4AD9">
        <w:rPr>
          <w:rFonts w:ascii="Times New Roman" w:hAnsi="Times New Roman"/>
          <w:sz w:val="24"/>
          <w:szCs w:val="24"/>
        </w:rPr>
        <w:t xml:space="preserve"> внутри поселенческих дорог предусмотрено финансирование в размере </w:t>
      </w:r>
      <w:r w:rsidR="004819A3">
        <w:rPr>
          <w:rFonts w:ascii="Times New Roman" w:hAnsi="Times New Roman"/>
          <w:sz w:val="24"/>
          <w:szCs w:val="24"/>
        </w:rPr>
        <w:t xml:space="preserve">2033,5 </w:t>
      </w:r>
      <w:r w:rsidRPr="003A4AD9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 xml:space="preserve">средства местного бюджета </w:t>
      </w:r>
      <w:r w:rsidR="004819A3">
        <w:rPr>
          <w:rFonts w:ascii="Times New Roman" w:hAnsi="Times New Roman"/>
          <w:sz w:val="24"/>
          <w:szCs w:val="24"/>
        </w:rPr>
        <w:t>266,8</w:t>
      </w:r>
      <w:r>
        <w:rPr>
          <w:rFonts w:ascii="Times New Roman" w:hAnsi="Times New Roman"/>
          <w:sz w:val="24"/>
          <w:szCs w:val="24"/>
        </w:rPr>
        <w:t xml:space="preserve"> тыс. рублей, средства краевого бюджета </w:t>
      </w:r>
      <w:r w:rsidR="004819A3">
        <w:rPr>
          <w:rFonts w:ascii="Times New Roman" w:hAnsi="Times New Roman"/>
          <w:sz w:val="24"/>
          <w:szCs w:val="24"/>
        </w:rPr>
        <w:t>1766,7</w:t>
      </w:r>
      <w:r w:rsidR="004819A3" w:rsidRPr="003A4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рублей. Исполнено 100%.</w:t>
      </w:r>
    </w:p>
    <w:p w:rsidR="00314B61" w:rsidRDefault="00314B61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520E" w:rsidRDefault="00F026A4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содержание внутри поселенческих дорог в зимнее время</w:t>
      </w:r>
      <w:r w:rsidR="00902A11">
        <w:rPr>
          <w:rFonts w:ascii="Times New Roman" w:hAnsi="Times New Roman"/>
          <w:sz w:val="24"/>
          <w:szCs w:val="24"/>
        </w:rPr>
        <w:t xml:space="preserve"> (очистка дорог от снега) за счет средств </w:t>
      </w:r>
      <w:r w:rsidR="00214455">
        <w:rPr>
          <w:rFonts w:ascii="Times New Roman" w:hAnsi="Times New Roman"/>
          <w:sz w:val="24"/>
          <w:szCs w:val="24"/>
        </w:rPr>
        <w:t>местного</w:t>
      </w:r>
      <w:r w:rsidR="004819A3">
        <w:rPr>
          <w:rFonts w:ascii="Times New Roman" w:hAnsi="Times New Roman"/>
          <w:sz w:val="24"/>
          <w:szCs w:val="24"/>
        </w:rPr>
        <w:t xml:space="preserve"> бюджета предусмотрено </w:t>
      </w:r>
      <w:r w:rsidR="00214455">
        <w:rPr>
          <w:rFonts w:ascii="Times New Roman" w:hAnsi="Times New Roman"/>
          <w:sz w:val="24"/>
          <w:szCs w:val="24"/>
        </w:rPr>
        <w:t>2</w:t>
      </w:r>
      <w:r w:rsidR="004819A3">
        <w:rPr>
          <w:rFonts w:ascii="Times New Roman" w:hAnsi="Times New Roman"/>
          <w:sz w:val="24"/>
          <w:szCs w:val="24"/>
        </w:rPr>
        <w:t>66</w:t>
      </w:r>
      <w:r w:rsidR="005E14EE">
        <w:rPr>
          <w:rFonts w:ascii="Times New Roman" w:hAnsi="Times New Roman"/>
          <w:sz w:val="24"/>
          <w:szCs w:val="24"/>
        </w:rPr>
        <w:t xml:space="preserve">,3 </w:t>
      </w:r>
      <w:r w:rsidR="00902A11">
        <w:rPr>
          <w:rFonts w:ascii="Times New Roman" w:hAnsi="Times New Roman"/>
          <w:sz w:val="24"/>
          <w:szCs w:val="24"/>
        </w:rPr>
        <w:t xml:space="preserve">тыс. рублей. </w:t>
      </w:r>
    </w:p>
    <w:p w:rsidR="00924D6F" w:rsidRDefault="00924D6F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выполнение работ по приведению дорожного полотна дорог в удовлетворительное состояние (подсыпка щебнем, </w:t>
      </w:r>
      <w:proofErr w:type="spellStart"/>
      <w:r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="005E14EE">
        <w:rPr>
          <w:rFonts w:ascii="Times New Roman" w:hAnsi="Times New Roman"/>
          <w:sz w:val="24"/>
          <w:szCs w:val="24"/>
        </w:rPr>
        <w:t>) за счет сре</w:t>
      </w:r>
      <w:proofErr w:type="gramStart"/>
      <w:r w:rsidR="005E14EE">
        <w:rPr>
          <w:rFonts w:ascii="Times New Roman" w:hAnsi="Times New Roman"/>
          <w:sz w:val="24"/>
          <w:szCs w:val="24"/>
        </w:rPr>
        <w:t>дств кр</w:t>
      </w:r>
      <w:proofErr w:type="gramEnd"/>
      <w:r w:rsidR="005E14EE">
        <w:rPr>
          <w:rFonts w:ascii="Times New Roman" w:hAnsi="Times New Roman"/>
          <w:sz w:val="24"/>
          <w:szCs w:val="24"/>
        </w:rPr>
        <w:t>аев</w:t>
      </w:r>
      <w:r>
        <w:rPr>
          <w:rFonts w:ascii="Times New Roman" w:hAnsi="Times New Roman"/>
          <w:sz w:val="24"/>
          <w:szCs w:val="24"/>
        </w:rPr>
        <w:t xml:space="preserve">ого бюджета предусмотрено </w:t>
      </w:r>
      <w:r w:rsidR="005E14EE">
        <w:rPr>
          <w:rFonts w:ascii="Times New Roman" w:hAnsi="Times New Roman"/>
          <w:sz w:val="24"/>
          <w:szCs w:val="24"/>
        </w:rPr>
        <w:t>327</w:t>
      </w:r>
      <w:r>
        <w:rPr>
          <w:rFonts w:ascii="Times New Roman" w:hAnsi="Times New Roman"/>
          <w:sz w:val="24"/>
          <w:szCs w:val="24"/>
        </w:rPr>
        <w:t>,</w:t>
      </w:r>
      <w:r w:rsidR="005E14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</w:p>
    <w:p w:rsidR="0076520E" w:rsidRDefault="00214455" w:rsidP="005E14EE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выполнение комплекса работ по содержанию (круглогодично) и поддержани</w:t>
      </w:r>
      <w:r w:rsidR="00924D6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 надлежащем эксплуатационном состоянии улично-дорожной сети протяженностью 35,01 км за счет средств краевого б</w:t>
      </w:r>
      <w:r w:rsidR="005E14EE">
        <w:rPr>
          <w:rFonts w:ascii="Times New Roman" w:hAnsi="Times New Roman"/>
          <w:sz w:val="24"/>
          <w:szCs w:val="24"/>
        </w:rPr>
        <w:t>юджета предусмотрено 444,5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FE7C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7CC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FE7CC7">
        <w:rPr>
          <w:rFonts w:ascii="Times New Roman" w:hAnsi="Times New Roman"/>
          <w:sz w:val="24"/>
          <w:szCs w:val="24"/>
        </w:rPr>
        <w:t xml:space="preserve"> за с</w:t>
      </w:r>
      <w:r w:rsidR="005E14EE">
        <w:rPr>
          <w:rFonts w:ascii="Times New Roman" w:hAnsi="Times New Roman"/>
          <w:sz w:val="24"/>
          <w:szCs w:val="24"/>
        </w:rPr>
        <w:t>чет средств местного бюджета 0,5</w:t>
      </w:r>
      <w:r w:rsidR="00FE7CC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FE7CC7">
        <w:rPr>
          <w:rFonts w:ascii="Times New Roman" w:hAnsi="Times New Roman"/>
          <w:sz w:val="24"/>
          <w:szCs w:val="24"/>
        </w:rPr>
        <w:t>.р</w:t>
      </w:r>
      <w:proofErr w:type="gramEnd"/>
      <w:r w:rsidR="00FE7CC7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520E" w:rsidRDefault="00CF766E" w:rsidP="0076520E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капитальный ремонт и ремонт автомобильных дорог общего пользования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="005E14EE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="005E14EE">
        <w:rPr>
          <w:rFonts w:ascii="Times New Roman" w:hAnsi="Times New Roman"/>
          <w:sz w:val="24"/>
          <w:szCs w:val="24"/>
        </w:rPr>
        <w:t>аевого бюджета предусмотрено 951,1</w:t>
      </w:r>
      <w:r w:rsidR="00902A11">
        <w:rPr>
          <w:rFonts w:ascii="Times New Roman" w:hAnsi="Times New Roman"/>
          <w:sz w:val="24"/>
          <w:szCs w:val="24"/>
        </w:rPr>
        <w:t xml:space="preserve"> </w:t>
      </w:r>
      <w:r w:rsidR="00F026A4">
        <w:rPr>
          <w:rFonts w:ascii="Times New Roman" w:hAnsi="Times New Roman"/>
          <w:sz w:val="24"/>
          <w:szCs w:val="24"/>
        </w:rPr>
        <w:t>тыс.</w:t>
      </w:r>
      <w:r w:rsidR="00902A11">
        <w:rPr>
          <w:rFonts w:ascii="Times New Roman" w:hAnsi="Times New Roman"/>
          <w:sz w:val="24"/>
          <w:szCs w:val="24"/>
        </w:rPr>
        <w:t xml:space="preserve"> </w:t>
      </w:r>
      <w:r w:rsidR="00F026A4">
        <w:rPr>
          <w:rFonts w:ascii="Times New Roman" w:hAnsi="Times New Roman"/>
          <w:sz w:val="24"/>
          <w:szCs w:val="24"/>
        </w:rPr>
        <w:t>рублей</w:t>
      </w:r>
      <w:r w:rsidR="00C95A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5A78">
        <w:rPr>
          <w:rFonts w:ascii="Times New Roman" w:hAnsi="Times New Roman"/>
          <w:sz w:val="24"/>
          <w:szCs w:val="24"/>
        </w:rPr>
        <w:t>софининсирование</w:t>
      </w:r>
      <w:proofErr w:type="spellEnd"/>
      <w:r w:rsidR="00C95A78">
        <w:rPr>
          <w:rFonts w:ascii="Times New Roman" w:hAnsi="Times New Roman"/>
          <w:sz w:val="24"/>
          <w:szCs w:val="24"/>
        </w:rPr>
        <w:t xml:space="preserve"> за сч</w:t>
      </w:r>
      <w:r w:rsidR="005E14EE">
        <w:rPr>
          <w:rFonts w:ascii="Times New Roman" w:hAnsi="Times New Roman"/>
          <w:sz w:val="24"/>
          <w:szCs w:val="24"/>
        </w:rPr>
        <w:t>ет средств местного бюджета 43,9 ты</w:t>
      </w:r>
      <w:r w:rsidR="00C95A78">
        <w:rPr>
          <w:rFonts w:ascii="Times New Roman" w:hAnsi="Times New Roman"/>
          <w:sz w:val="24"/>
          <w:szCs w:val="24"/>
        </w:rPr>
        <w:t xml:space="preserve">с. рублей. </w:t>
      </w:r>
    </w:p>
    <w:p w:rsidR="0046635D" w:rsidRDefault="0046635D" w:rsidP="0076520E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766E" w:rsidRDefault="00F026A4" w:rsidP="0076520E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2 «Содержание </w:t>
      </w:r>
      <w:r w:rsidR="00CF766E" w:rsidRPr="00A16364">
        <w:rPr>
          <w:rFonts w:ascii="Times New Roman" w:hAnsi="Times New Roman"/>
          <w:b/>
          <w:sz w:val="24"/>
          <w:szCs w:val="24"/>
        </w:rPr>
        <w:t>уличного освещения на территории Причулымского сельсовета»:</w:t>
      </w:r>
    </w:p>
    <w:p w:rsidR="00314B61" w:rsidRPr="00A16364" w:rsidRDefault="00314B61" w:rsidP="0076520E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F766E" w:rsidRDefault="00CF766E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- на оплату электроэнергии уличного освещения, </w:t>
      </w:r>
      <w:r w:rsidR="00FE7CC7">
        <w:rPr>
          <w:rFonts w:ascii="Times New Roman" w:hAnsi="Times New Roman"/>
          <w:sz w:val="24"/>
          <w:szCs w:val="24"/>
        </w:rPr>
        <w:t>монтаж и приобретение материалов для уличного освещения, обслуживание уличного освещения</w:t>
      </w:r>
      <w:r w:rsidRPr="003A4AD9">
        <w:rPr>
          <w:rFonts w:ascii="Times New Roman" w:hAnsi="Times New Roman"/>
          <w:sz w:val="24"/>
          <w:szCs w:val="24"/>
        </w:rPr>
        <w:t xml:space="preserve"> предусмотрено финансирование в размере </w:t>
      </w:r>
      <w:r w:rsidR="006909E6">
        <w:rPr>
          <w:rFonts w:ascii="Times New Roman" w:hAnsi="Times New Roman"/>
          <w:sz w:val="24"/>
          <w:szCs w:val="24"/>
        </w:rPr>
        <w:t>2005,4</w:t>
      </w:r>
      <w:r w:rsidRPr="003A4AD9">
        <w:rPr>
          <w:rFonts w:ascii="Times New Roman" w:hAnsi="Times New Roman"/>
          <w:sz w:val="24"/>
          <w:szCs w:val="24"/>
        </w:rPr>
        <w:t xml:space="preserve"> тыс. рублей, фактически исполнено </w:t>
      </w:r>
      <w:r w:rsidR="006909E6">
        <w:rPr>
          <w:rFonts w:ascii="Times New Roman" w:hAnsi="Times New Roman"/>
          <w:sz w:val="24"/>
          <w:szCs w:val="24"/>
        </w:rPr>
        <w:t>1802,2</w:t>
      </w:r>
      <w:r w:rsidRPr="003A4AD9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909E6">
        <w:rPr>
          <w:rFonts w:ascii="Times New Roman" w:hAnsi="Times New Roman"/>
          <w:sz w:val="24"/>
          <w:szCs w:val="24"/>
        </w:rPr>
        <w:t>89,9</w:t>
      </w:r>
      <w:r>
        <w:rPr>
          <w:rFonts w:ascii="Times New Roman" w:hAnsi="Times New Roman"/>
          <w:sz w:val="24"/>
          <w:szCs w:val="24"/>
        </w:rPr>
        <w:t xml:space="preserve"> %</w:t>
      </w:r>
      <w:r w:rsidRPr="003A4AD9">
        <w:rPr>
          <w:rFonts w:ascii="Times New Roman" w:hAnsi="Times New Roman"/>
          <w:sz w:val="24"/>
          <w:szCs w:val="24"/>
        </w:rPr>
        <w:t xml:space="preserve">. </w:t>
      </w:r>
      <w:r w:rsidR="00621A02">
        <w:rPr>
          <w:rFonts w:ascii="Times New Roman" w:hAnsi="Times New Roman"/>
          <w:sz w:val="24"/>
          <w:szCs w:val="24"/>
        </w:rPr>
        <w:t xml:space="preserve">Экономия произошла в связи с </w:t>
      </w:r>
      <w:r w:rsidR="00CE3D8D">
        <w:rPr>
          <w:rFonts w:ascii="Times New Roman" w:hAnsi="Times New Roman"/>
          <w:sz w:val="24"/>
          <w:szCs w:val="24"/>
        </w:rPr>
        <w:t xml:space="preserve"> заменой ламп </w:t>
      </w:r>
      <w:proofErr w:type="gramStart"/>
      <w:r w:rsidR="00CE3D8D">
        <w:rPr>
          <w:rFonts w:ascii="Times New Roman" w:hAnsi="Times New Roman"/>
          <w:sz w:val="24"/>
          <w:szCs w:val="24"/>
        </w:rPr>
        <w:t>на</w:t>
      </w:r>
      <w:proofErr w:type="gramEnd"/>
      <w:r w:rsidR="00CE3D8D">
        <w:rPr>
          <w:rFonts w:ascii="Times New Roman" w:hAnsi="Times New Roman"/>
          <w:sz w:val="24"/>
          <w:szCs w:val="24"/>
        </w:rPr>
        <w:t xml:space="preserve"> энергосберегающие.</w:t>
      </w:r>
    </w:p>
    <w:p w:rsidR="0046635D" w:rsidRPr="003A4AD9" w:rsidRDefault="0046635D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4B61" w:rsidRDefault="00CF766E" w:rsidP="002F745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6364">
        <w:rPr>
          <w:rFonts w:ascii="Times New Roman" w:hAnsi="Times New Roman"/>
          <w:b/>
          <w:sz w:val="24"/>
          <w:szCs w:val="24"/>
        </w:rPr>
        <w:t>Подпрограмма 3 «Повышение уровня внутреннего  благоустройства территории населенных пунктов Причулымского  сельсовета»</w:t>
      </w:r>
    </w:p>
    <w:p w:rsidR="00314B61" w:rsidRDefault="00314B61" w:rsidP="002F745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F766E" w:rsidRPr="003A4AD9" w:rsidRDefault="00CF766E" w:rsidP="002F745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 предусмотрено финансирование в размере </w:t>
      </w:r>
      <w:r w:rsidR="006909E6">
        <w:rPr>
          <w:rFonts w:ascii="Times New Roman" w:hAnsi="Times New Roman"/>
          <w:sz w:val="24"/>
          <w:szCs w:val="24"/>
        </w:rPr>
        <w:t>743,3</w:t>
      </w:r>
      <w:r w:rsidRPr="003A4AD9">
        <w:rPr>
          <w:rFonts w:ascii="Times New Roman" w:hAnsi="Times New Roman"/>
          <w:sz w:val="24"/>
          <w:szCs w:val="24"/>
        </w:rPr>
        <w:t xml:space="preserve"> тыс. рублей, фактиче</w:t>
      </w:r>
      <w:r>
        <w:rPr>
          <w:rFonts w:ascii="Times New Roman" w:hAnsi="Times New Roman"/>
          <w:sz w:val="24"/>
          <w:szCs w:val="24"/>
        </w:rPr>
        <w:t xml:space="preserve">ски исполнено </w:t>
      </w:r>
      <w:r w:rsidR="006909E6">
        <w:rPr>
          <w:rFonts w:ascii="Times New Roman" w:hAnsi="Times New Roman"/>
          <w:sz w:val="24"/>
          <w:szCs w:val="24"/>
        </w:rPr>
        <w:t>710,7</w:t>
      </w:r>
      <w:r w:rsidR="0088148B">
        <w:rPr>
          <w:rFonts w:ascii="Times New Roman" w:hAnsi="Times New Roman"/>
          <w:sz w:val="24"/>
          <w:szCs w:val="24"/>
        </w:rPr>
        <w:t xml:space="preserve"> тыс. рублей. Исполнено </w:t>
      </w:r>
      <w:r w:rsidR="006909E6">
        <w:rPr>
          <w:rFonts w:ascii="Times New Roman" w:hAnsi="Times New Roman"/>
          <w:sz w:val="24"/>
          <w:szCs w:val="24"/>
        </w:rPr>
        <w:t>95,6</w:t>
      </w:r>
      <w:r>
        <w:rPr>
          <w:rFonts w:ascii="Times New Roman" w:hAnsi="Times New Roman"/>
          <w:sz w:val="24"/>
          <w:szCs w:val="24"/>
        </w:rPr>
        <w:t>%</w:t>
      </w:r>
      <w:r w:rsidRPr="003A4AD9">
        <w:rPr>
          <w:rFonts w:ascii="Times New Roman" w:hAnsi="Times New Roman"/>
          <w:sz w:val="24"/>
          <w:szCs w:val="24"/>
        </w:rPr>
        <w:t>:</w:t>
      </w:r>
    </w:p>
    <w:p w:rsidR="00CF766E" w:rsidRPr="000F1297" w:rsidRDefault="00CF766E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1297">
        <w:rPr>
          <w:rFonts w:ascii="Times New Roman" w:hAnsi="Times New Roman"/>
          <w:sz w:val="24"/>
          <w:szCs w:val="24"/>
        </w:rPr>
        <w:t xml:space="preserve">- расходы </w:t>
      </w:r>
      <w:r w:rsidR="006909E6" w:rsidRPr="000F1297">
        <w:rPr>
          <w:rFonts w:ascii="Times New Roman" w:hAnsi="Times New Roman"/>
          <w:sz w:val="24"/>
          <w:szCs w:val="24"/>
        </w:rPr>
        <w:t>на проведение оплачиваемых работ по благоустройству территории, приобретение стройматериалов для благоустройства, ремонт</w:t>
      </w:r>
      <w:r w:rsidR="000F1297" w:rsidRPr="000F12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1297" w:rsidRPr="000F1297">
        <w:rPr>
          <w:rFonts w:ascii="Times New Roman" w:hAnsi="Times New Roman"/>
          <w:sz w:val="24"/>
          <w:szCs w:val="24"/>
        </w:rPr>
        <w:t>памятника ВОВ</w:t>
      </w:r>
      <w:proofErr w:type="gramEnd"/>
      <w:r w:rsidRPr="000F1297">
        <w:rPr>
          <w:rFonts w:ascii="Times New Roman" w:hAnsi="Times New Roman"/>
          <w:sz w:val="24"/>
          <w:szCs w:val="24"/>
        </w:rPr>
        <w:t xml:space="preserve"> за счет средств местного бюджета в сумме </w:t>
      </w:r>
      <w:r w:rsidR="000F1297" w:rsidRPr="000F1297">
        <w:rPr>
          <w:rFonts w:ascii="Times New Roman" w:hAnsi="Times New Roman"/>
          <w:sz w:val="24"/>
          <w:szCs w:val="24"/>
        </w:rPr>
        <w:t>440,2</w:t>
      </w:r>
      <w:r w:rsidRPr="000F1297">
        <w:rPr>
          <w:rFonts w:ascii="Times New Roman" w:hAnsi="Times New Roman"/>
          <w:sz w:val="24"/>
          <w:szCs w:val="24"/>
        </w:rPr>
        <w:t xml:space="preserve"> тыс. руб.</w:t>
      </w:r>
    </w:p>
    <w:p w:rsidR="002F7450" w:rsidRDefault="00BB2555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450">
        <w:rPr>
          <w:rFonts w:ascii="Times New Roman" w:hAnsi="Times New Roman"/>
          <w:sz w:val="24"/>
          <w:szCs w:val="24"/>
        </w:rPr>
        <w:t>расходы за счет сре</w:t>
      </w:r>
      <w:proofErr w:type="gramStart"/>
      <w:r w:rsidR="002F7450">
        <w:rPr>
          <w:rFonts w:ascii="Times New Roman" w:hAnsi="Times New Roman"/>
          <w:sz w:val="24"/>
          <w:szCs w:val="24"/>
        </w:rPr>
        <w:t>дств кр</w:t>
      </w:r>
      <w:proofErr w:type="gramEnd"/>
      <w:r w:rsidR="002F7450">
        <w:rPr>
          <w:rFonts w:ascii="Times New Roman" w:hAnsi="Times New Roman"/>
          <w:sz w:val="24"/>
          <w:szCs w:val="24"/>
        </w:rPr>
        <w:t xml:space="preserve">аевой субсидии на организацию и проведение </w:t>
      </w:r>
      <w:proofErr w:type="spellStart"/>
      <w:r w:rsidR="002F7450">
        <w:rPr>
          <w:rFonts w:ascii="Times New Roman" w:hAnsi="Times New Roman"/>
          <w:sz w:val="24"/>
          <w:szCs w:val="24"/>
        </w:rPr>
        <w:t>акарицидных</w:t>
      </w:r>
      <w:proofErr w:type="spellEnd"/>
      <w:r w:rsidR="002F7450">
        <w:rPr>
          <w:rFonts w:ascii="Times New Roman" w:hAnsi="Times New Roman"/>
          <w:sz w:val="24"/>
          <w:szCs w:val="24"/>
        </w:rPr>
        <w:t xml:space="preserve"> обработок мест массового отдыха населения в сумме </w:t>
      </w:r>
      <w:r w:rsidR="000F1297">
        <w:rPr>
          <w:rFonts w:ascii="Times New Roman" w:hAnsi="Times New Roman"/>
          <w:sz w:val="24"/>
          <w:szCs w:val="24"/>
        </w:rPr>
        <w:t>7</w:t>
      </w:r>
      <w:r w:rsidR="002F7450">
        <w:rPr>
          <w:rFonts w:ascii="Times New Roman" w:hAnsi="Times New Roman"/>
          <w:sz w:val="24"/>
          <w:szCs w:val="24"/>
        </w:rPr>
        <w:t xml:space="preserve">,2 тыс. рублей, </w:t>
      </w:r>
    </w:p>
    <w:p w:rsidR="002F7450" w:rsidRPr="003A4AD9" w:rsidRDefault="002F7450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расходов за счет средств поселения  </w:t>
      </w:r>
      <w:r w:rsidR="00BB2555">
        <w:rPr>
          <w:rFonts w:ascii="Times New Roman" w:hAnsi="Times New Roman"/>
          <w:sz w:val="24"/>
          <w:szCs w:val="24"/>
        </w:rPr>
        <w:t xml:space="preserve">на организацию и проведение </w:t>
      </w:r>
      <w:proofErr w:type="spellStart"/>
      <w:r w:rsidR="00BB2555">
        <w:rPr>
          <w:rFonts w:ascii="Times New Roman" w:hAnsi="Times New Roman"/>
          <w:sz w:val="24"/>
          <w:szCs w:val="24"/>
        </w:rPr>
        <w:t>акарицидных</w:t>
      </w:r>
      <w:proofErr w:type="spellEnd"/>
      <w:r w:rsidR="00BB2555">
        <w:rPr>
          <w:rFonts w:ascii="Times New Roman" w:hAnsi="Times New Roman"/>
          <w:sz w:val="24"/>
          <w:szCs w:val="24"/>
        </w:rPr>
        <w:t xml:space="preserve"> обработок мест массового отдыха населения в сумме </w:t>
      </w:r>
      <w:r w:rsidR="000F1297">
        <w:rPr>
          <w:rFonts w:ascii="Times New Roman" w:hAnsi="Times New Roman"/>
          <w:sz w:val="24"/>
          <w:szCs w:val="24"/>
        </w:rPr>
        <w:t>0,9</w:t>
      </w:r>
      <w:r w:rsidR="00BB255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CF766E" w:rsidRDefault="00CF766E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-  расходы на мероприятия по подвозу воды населению в населенные пункты, где отсутствует источник водоснабжения за счет средств местного бюджета в сумме </w:t>
      </w:r>
      <w:r w:rsidR="002F7450">
        <w:rPr>
          <w:rFonts w:ascii="Times New Roman" w:hAnsi="Times New Roman"/>
          <w:sz w:val="24"/>
          <w:szCs w:val="24"/>
        </w:rPr>
        <w:t>166,</w:t>
      </w:r>
      <w:r w:rsidR="000F1297">
        <w:rPr>
          <w:rFonts w:ascii="Times New Roman" w:hAnsi="Times New Roman"/>
          <w:sz w:val="24"/>
          <w:szCs w:val="24"/>
        </w:rPr>
        <w:t>8</w:t>
      </w:r>
      <w:r w:rsidRPr="003A4AD9">
        <w:rPr>
          <w:rFonts w:ascii="Times New Roman" w:hAnsi="Times New Roman"/>
          <w:sz w:val="24"/>
          <w:szCs w:val="24"/>
        </w:rPr>
        <w:t xml:space="preserve"> тыс. руб.</w:t>
      </w:r>
    </w:p>
    <w:p w:rsidR="00CF766E" w:rsidRDefault="0088148B" w:rsidP="000F12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на мероприятия по ремонту муниципального жилищного фонда за счет средств местного бюджета в сумме </w:t>
      </w:r>
      <w:r w:rsidR="006909E6">
        <w:rPr>
          <w:rFonts w:ascii="Times New Roman" w:hAnsi="Times New Roman"/>
          <w:sz w:val="24"/>
          <w:szCs w:val="24"/>
        </w:rPr>
        <w:t>123,8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CF766E" w:rsidRPr="003A4AD9" w:rsidRDefault="00CF766E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>Разработка и реализация программ позволило эффективно и целесообразно подойти к решению проблем благоустройства на территории Причулымского сельсовета. Повышение уровня благоустройства территории дает положительные показатели в ее социально- экономическом развитии и возможность для привлечения в сельскую местность инвестиций и улучшение жизненного уровня на селе.</w:t>
      </w:r>
    </w:p>
    <w:p w:rsidR="00CF766E" w:rsidRPr="003A4AD9" w:rsidRDefault="00CF766E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766E" w:rsidRPr="003A4AD9" w:rsidRDefault="00CF766E" w:rsidP="003A4AD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3A4AD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3A4AD9">
        <w:rPr>
          <w:rFonts w:ascii="Times New Roman" w:hAnsi="Times New Roman"/>
          <w:b/>
          <w:sz w:val="24"/>
          <w:szCs w:val="24"/>
        </w:rPr>
        <w:t xml:space="preserve"> Причулымского сельсовета «Защита населения и территории Причулымского сельсовета от чрезвычайных ситуаций природного и техногенного характера»</w:t>
      </w:r>
    </w:p>
    <w:p w:rsidR="00CF766E" w:rsidRPr="003A4AD9" w:rsidRDefault="00CF766E" w:rsidP="003A4AD9">
      <w:pPr>
        <w:autoSpaceDE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CF766E" w:rsidRPr="003A4AD9" w:rsidRDefault="00CF766E" w:rsidP="003A4A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В рамках программы на выполнение различных мероприятий в бюджете сельсовета предусмотрено финансирование в сумме </w:t>
      </w:r>
      <w:r w:rsidR="000F1297">
        <w:rPr>
          <w:rFonts w:ascii="Times New Roman" w:hAnsi="Times New Roman"/>
          <w:sz w:val="24"/>
          <w:szCs w:val="24"/>
        </w:rPr>
        <w:t>961,0</w:t>
      </w:r>
      <w:r w:rsidRPr="003A4AD9">
        <w:rPr>
          <w:rFonts w:ascii="Times New Roman" w:hAnsi="Times New Roman"/>
          <w:sz w:val="24"/>
          <w:szCs w:val="24"/>
        </w:rPr>
        <w:t xml:space="preserve"> тыс. рублей, из них за счет сре</w:t>
      </w:r>
      <w:proofErr w:type="gramStart"/>
      <w:r w:rsidRPr="003A4AD9">
        <w:rPr>
          <w:rFonts w:ascii="Times New Roman" w:hAnsi="Times New Roman"/>
          <w:sz w:val="24"/>
          <w:szCs w:val="24"/>
        </w:rPr>
        <w:t>дств кр</w:t>
      </w:r>
      <w:proofErr w:type="gramEnd"/>
      <w:r w:rsidRPr="003A4AD9">
        <w:rPr>
          <w:rFonts w:ascii="Times New Roman" w:hAnsi="Times New Roman"/>
          <w:sz w:val="24"/>
          <w:szCs w:val="24"/>
        </w:rPr>
        <w:t xml:space="preserve">аевого бюджета  </w:t>
      </w:r>
      <w:r w:rsidR="000F1297">
        <w:rPr>
          <w:rFonts w:ascii="Times New Roman" w:hAnsi="Times New Roman"/>
          <w:sz w:val="24"/>
          <w:szCs w:val="24"/>
        </w:rPr>
        <w:t>76,1</w:t>
      </w:r>
      <w:r w:rsidRPr="003A4AD9">
        <w:rPr>
          <w:rFonts w:ascii="Times New Roman" w:hAnsi="Times New Roman"/>
          <w:sz w:val="24"/>
          <w:szCs w:val="24"/>
        </w:rPr>
        <w:t xml:space="preserve"> тыс. рублей</w:t>
      </w:r>
      <w:r w:rsidR="00940636">
        <w:rPr>
          <w:rFonts w:ascii="Times New Roman" w:hAnsi="Times New Roman"/>
          <w:sz w:val="24"/>
          <w:szCs w:val="24"/>
        </w:rPr>
        <w:t>.</w:t>
      </w:r>
      <w:r w:rsidRPr="003A4AD9">
        <w:rPr>
          <w:rFonts w:ascii="Times New Roman" w:hAnsi="Times New Roman"/>
          <w:sz w:val="24"/>
          <w:szCs w:val="24"/>
        </w:rPr>
        <w:t xml:space="preserve"> Программа выполнена  на </w:t>
      </w:r>
      <w:r w:rsidR="000F1297">
        <w:rPr>
          <w:rFonts w:ascii="Times New Roman" w:hAnsi="Times New Roman"/>
          <w:sz w:val="24"/>
          <w:szCs w:val="24"/>
        </w:rPr>
        <w:t>100</w:t>
      </w:r>
      <w:r w:rsidRPr="003A4AD9">
        <w:rPr>
          <w:rFonts w:ascii="Times New Roman" w:hAnsi="Times New Roman"/>
          <w:sz w:val="24"/>
          <w:szCs w:val="24"/>
        </w:rPr>
        <w:t xml:space="preserve"> % от плана.</w:t>
      </w:r>
    </w:p>
    <w:p w:rsidR="00CF766E" w:rsidRPr="003A4AD9" w:rsidRDefault="00CF766E" w:rsidP="003A4AD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>Цели Программы: Повышение уровня правовой культуры, подготовленность к жизнеобеспечению населения пострадавшего от чрезвычайных ситуаций</w:t>
      </w:r>
    </w:p>
    <w:p w:rsidR="00CF766E" w:rsidRPr="003A4AD9" w:rsidRDefault="00CF766E" w:rsidP="003A4AD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>Задачи Программы:</w:t>
      </w:r>
    </w:p>
    <w:p w:rsidR="00CF766E" w:rsidRDefault="00CF766E" w:rsidP="001A6A10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t xml:space="preserve">           1.      </w:t>
      </w:r>
      <w:r>
        <w:rPr>
          <w:rFonts w:ascii="Times New Roman" w:hAnsi="Times New Roman"/>
          <w:sz w:val="24"/>
          <w:szCs w:val="24"/>
        </w:rPr>
        <w:t>Реализация</w:t>
      </w:r>
      <w:r w:rsidRPr="003A4AD9">
        <w:rPr>
          <w:rFonts w:ascii="Times New Roman" w:hAnsi="Times New Roman"/>
          <w:sz w:val="24"/>
          <w:szCs w:val="24"/>
        </w:rPr>
        <w:t xml:space="preserve"> мероприятий </w:t>
      </w:r>
      <w:r>
        <w:rPr>
          <w:rFonts w:ascii="Times New Roman" w:hAnsi="Times New Roman"/>
          <w:sz w:val="24"/>
          <w:szCs w:val="24"/>
        </w:rPr>
        <w:t>по первичным мерам пожарной безопасности.</w:t>
      </w:r>
    </w:p>
    <w:p w:rsidR="00CF766E" w:rsidRDefault="00CF766E" w:rsidP="001A6A10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Усиление информационно-пропагандистской деятельности, направленной на противодействие  терроризму и экстремизму.</w:t>
      </w:r>
    </w:p>
    <w:p w:rsidR="00CF766E" w:rsidRDefault="00CF766E" w:rsidP="00D15C50">
      <w:pPr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Программа включает </w:t>
      </w:r>
      <w:r>
        <w:rPr>
          <w:rFonts w:ascii="Times New Roman" w:hAnsi="Times New Roman"/>
          <w:sz w:val="24"/>
          <w:szCs w:val="24"/>
        </w:rPr>
        <w:t>2</w:t>
      </w:r>
      <w:r w:rsidRPr="003A4AD9">
        <w:rPr>
          <w:rFonts w:ascii="Times New Roman" w:hAnsi="Times New Roman"/>
          <w:sz w:val="24"/>
          <w:szCs w:val="24"/>
        </w:rPr>
        <w:t xml:space="preserve">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14B61" w:rsidRDefault="00314B61" w:rsidP="00D15C50">
      <w:pPr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766E" w:rsidRDefault="00CF766E" w:rsidP="00D15C50">
      <w:pPr>
        <w:ind w:left="60"/>
        <w:rPr>
          <w:rFonts w:ascii="Times New Roman" w:hAnsi="Times New Roman"/>
          <w:b/>
          <w:sz w:val="24"/>
          <w:szCs w:val="24"/>
        </w:rPr>
      </w:pPr>
      <w:r w:rsidRPr="00A16364">
        <w:rPr>
          <w:rFonts w:ascii="Times New Roman" w:hAnsi="Times New Roman"/>
          <w:b/>
          <w:sz w:val="24"/>
          <w:szCs w:val="24"/>
        </w:rPr>
        <w:t>Подпрограмма 1 «Обеспечение первичных мер пожарной безопасности на территории Причулымского сельсовета»:</w:t>
      </w:r>
    </w:p>
    <w:p w:rsidR="00BE349E" w:rsidRDefault="005032B7" w:rsidP="0046635D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66E" w:rsidRPr="003A4AD9">
        <w:rPr>
          <w:rFonts w:ascii="Times New Roman" w:hAnsi="Times New Roman"/>
          <w:sz w:val="24"/>
          <w:szCs w:val="24"/>
        </w:rPr>
        <w:t xml:space="preserve">- мероприятия на содержание пожарного поста, расходы на выплату персоналу - фактически исполнено </w:t>
      </w:r>
      <w:r w:rsidR="00E06FC7">
        <w:rPr>
          <w:rFonts w:ascii="Times New Roman" w:hAnsi="Times New Roman"/>
          <w:sz w:val="24"/>
          <w:szCs w:val="24"/>
        </w:rPr>
        <w:t>866,9</w:t>
      </w:r>
      <w:r w:rsidR="00CF766E" w:rsidRPr="003A4AD9">
        <w:rPr>
          <w:rFonts w:ascii="Times New Roman" w:hAnsi="Times New Roman"/>
          <w:sz w:val="24"/>
          <w:szCs w:val="24"/>
        </w:rPr>
        <w:t xml:space="preserve"> тыс. рублей, из них за счет сре</w:t>
      </w:r>
      <w:proofErr w:type="gramStart"/>
      <w:r w:rsidR="00CF766E" w:rsidRPr="003A4AD9">
        <w:rPr>
          <w:rFonts w:ascii="Times New Roman" w:hAnsi="Times New Roman"/>
          <w:sz w:val="24"/>
          <w:szCs w:val="24"/>
        </w:rPr>
        <w:t>дств кр</w:t>
      </w:r>
      <w:proofErr w:type="gramEnd"/>
      <w:r w:rsidR="00CF766E" w:rsidRPr="003A4AD9">
        <w:rPr>
          <w:rFonts w:ascii="Times New Roman" w:hAnsi="Times New Roman"/>
          <w:sz w:val="24"/>
          <w:szCs w:val="24"/>
        </w:rPr>
        <w:t xml:space="preserve">аевого бюджета  </w:t>
      </w:r>
      <w:r w:rsidR="00402A17">
        <w:rPr>
          <w:rFonts w:ascii="Times New Roman" w:hAnsi="Times New Roman"/>
          <w:sz w:val="24"/>
          <w:szCs w:val="24"/>
        </w:rPr>
        <w:t>76,1</w:t>
      </w:r>
      <w:r w:rsidR="00CF766E" w:rsidRPr="003A4AD9">
        <w:rPr>
          <w:rFonts w:ascii="Times New Roman" w:hAnsi="Times New Roman"/>
          <w:sz w:val="24"/>
          <w:szCs w:val="24"/>
        </w:rPr>
        <w:t xml:space="preserve"> тыс. рублей. Исполнено </w:t>
      </w:r>
      <w:r w:rsidR="00402A17">
        <w:rPr>
          <w:rFonts w:ascii="Times New Roman" w:hAnsi="Times New Roman"/>
          <w:sz w:val="24"/>
          <w:szCs w:val="24"/>
        </w:rPr>
        <w:t>100</w:t>
      </w:r>
      <w:r w:rsidR="00CF766E">
        <w:rPr>
          <w:rFonts w:ascii="Times New Roman" w:hAnsi="Times New Roman"/>
          <w:sz w:val="24"/>
          <w:szCs w:val="24"/>
        </w:rPr>
        <w:t xml:space="preserve"> </w:t>
      </w:r>
      <w:r w:rsidR="00F72386">
        <w:rPr>
          <w:rFonts w:ascii="Times New Roman" w:hAnsi="Times New Roman"/>
          <w:sz w:val="24"/>
          <w:szCs w:val="24"/>
        </w:rPr>
        <w:t xml:space="preserve">% от плана. </w:t>
      </w:r>
    </w:p>
    <w:p w:rsidR="0046635D" w:rsidRDefault="0046635D" w:rsidP="0046635D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CF766E" w:rsidRPr="003A4AD9" w:rsidRDefault="00BE349E" w:rsidP="0046635D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- мероприятия по очистке от снега подъездов к источникам противопожарного  водоснабжения (пожарным водоемам, пирсам, гидрантам) исполнены в сумме </w:t>
      </w:r>
      <w:r w:rsidR="00E06FC7">
        <w:rPr>
          <w:rFonts w:ascii="Times New Roman" w:hAnsi="Times New Roman"/>
          <w:sz w:val="24"/>
          <w:szCs w:val="24"/>
        </w:rPr>
        <w:t>29,1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что составляет 100% от плана.</w:t>
      </w:r>
      <w:r w:rsidR="00F72386">
        <w:rPr>
          <w:rFonts w:ascii="Times New Roman" w:hAnsi="Times New Roman"/>
          <w:sz w:val="24"/>
          <w:szCs w:val="24"/>
        </w:rPr>
        <w:t xml:space="preserve">   </w:t>
      </w:r>
    </w:p>
    <w:p w:rsidR="00CF766E" w:rsidRDefault="00BB2555" w:rsidP="00BE349E">
      <w:pPr>
        <w:snapToGrid w:val="0"/>
        <w:spacing w:after="0" w:line="240" w:lineRule="auto"/>
        <w:ind w:firstLine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766E" w:rsidRPr="003A4AD9">
        <w:rPr>
          <w:rFonts w:ascii="Times New Roman" w:hAnsi="Times New Roman"/>
          <w:sz w:val="24"/>
          <w:szCs w:val="24"/>
        </w:rPr>
        <w:t xml:space="preserve"> мероприятия по оборудованию минерализованных противопожарных защитных полос </w:t>
      </w:r>
      <w:r w:rsidR="00314B61">
        <w:rPr>
          <w:rFonts w:ascii="Times New Roman" w:hAnsi="Times New Roman"/>
          <w:sz w:val="24"/>
          <w:szCs w:val="24"/>
        </w:rPr>
        <w:t xml:space="preserve">(22,76 га) </w:t>
      </w:r>
      <w:r w:rsidR="00CF766E" w:rsidRPr="003A4AD9">
        <w:rPr>
          <w:rFonts w:ascii="Times New Roman" w:hAnsi="Times New Roman"/>
          <w:sz w:val="24"/>
          <w:szCs w:val="24"/>
        </w:rPr>
        <w:t xml:space="preserve">исполнены в сумме </w:t>
      </w:r>
      <w:r>
        <w:rPr>
          <w:rFonts w:ascii="Times New Roman" w:hAnsi="Times New Roman"/>
          <w:sz w:val="24"/>
          <w:szCs w:val="24"/>
        </w:rPr>
        <w:t>5</w:t>
      </w:r>
      <w:r w:rsidR="00DD41B8">
        <w:rPr>
          <w:rFonts w:ascii="Times New Roman" w:hAnsi="Times New Roman"/>
          <w:sz w:val="24"/>
          <w:szCs w:val="24"/>
        </w:rPr>
        <w:t>0</w:t>
      </w:r>
      <w:r w:rsidR="00CF766E" w:rsidRPr="003A4AD9">
        <w:rPr>
          <w:rFonts w:ascii="Times New Roman" w:hAnsi="Times New Roman"/>
          <w:sz w:val="24"/>
          <w:szCs w:val="24"/>
        </w:rPr>
        <w:t>,0 тыс. рублей, что составляет 100 % от плана.</w:t>
      </w:r>
    </w:p>
    <w:p w:rsidR="0046635D" w:rsidRDefault="0046635D" w:rsidP="00BE349E">
      <w:pPr>
        <w:snapToGrid w:val="0"/>
        <w:spacing w:after="0" w:line="240" w:lineRule="auto"/>
        <w:ind w:firstLine="654"/>
        <w:jc w:val="both"/>
        <w:rPr>
          <w:rFonts w:ascii="Times New Roman" w:hAnsi="Times New Roman"/>
          <w:sz w:val="24"/>
          <w:szCs w:val="24"/>
        </w:rPr>
      </w:pPr>
    </w:p>
    <w:p w:rsidR="00CF766E" w:rsidRDefault="00CF766E" w:rsidP="003A4AD9">
      <w:pPr>
        <w:spacing w:after="0" w:line="240" w:lineRule="auto"/>
        <w:ind w:firstLine="654"/>
        <w:jc w:val="both"/>
        <w:rPr>
          <w:rFonts w:ascii="Times New Roman" w:hAnsi="Times New Roman"/>
          <w:b/>
          <w:sz w:val="24"/>
          <w:szCs w:val="24"/>
        </w:rPr>
      </w:pPr>
      <w:r w:rsidRPr="00A16364">
        <w:rPr>
          <w:rFonts w:ascii="Times New Roman" w:hAnsi="Times New Roman"/>
          <w:b/>
          <w:sz w:val="24"/>
          <w:szCs w:val="24"/>
        </w:rPr>
        <w:t>Подпрограмма 2 «Профилактика терроризма и экстремизма на территории  Причулым</w:t>
      </w:r>
      <w:r>
        <w:rPr>
          <w:rFonts w:ascii="Times New Roman" w:hAnsi="Times New Roman"/>
          <w:b/>
          <w:sz w:val="24"/>
          <w:szCs w:val="24"/>
        </w:rPr>
        <w:t>ского сельсовета»:</w:t>
      </w:r>
    </w:p>
    <w:p w:rsidR="00314B61" w:rsidRPr="00A16364" w:rsidRDefault="00314B61" w:rsidP="003A4AD9">
      <w:pPr>
        <w:spacing w:after="0" w:line="240" w:lineRule="auto"/>
        <w:ind w:firstLine="654"/>
        <w:jc w:val="both"/>
        <w:rPr>
          <w:rFonts w:ascii="Times New Roman" w:hAnsi="Times New Roman"/>
          <w:b/>
          <w:sz w:val="24"/>
          <w:szCs w:val="24"/>
        </w:rPr>
      </w:pPr>
    </w:p>
    <w:p w:rsidR="00CF766E" w:rsidRPr="003A4AD9" w:rsidRDefault="00CF766E" w:rsidP="003A4AD9">
      <w:pPr>
        <w:snapToGrid w:val="0"/>
        <w:spacing w:after="0" w:line="240" w:lineRule="auto"/>
        <w:ind w:firstLine="654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- мероприятия по профилактике терроризма и экстремизма исполнены в сумме </w:t>
      </w:r>
      <w:r w:rsidR="00DD41B8">
        <w:rPr>
          <w:rFonts w:ascii="Times New Roman" w:hAnsi="Times New Roman"/>
          <w:sz w:val="24"/>
          <w:szCs w:val="24"/>
        </w:rPr>
        <w:t>15,0</w:t>
      </w:r>
      <w:r w:rsidRPr="003A4AD9">
        <w:rPr>
          <w:rFonts w:ascii="Times New Roman" w:hAnsi="Times New Roman"/>
          <w:sz w:val="24"/>
          <w:szCs w:val="24"/>
        </w:rPr>
        <w:t xml:space="preserve"> ты</w:t>
      </w:r>
      <w:r w:rsidR="00275C54">
        <w:rPr>
          <w:rFonts w:ascii="Times New Roman" w:hAnsi="Times New Roman"/>
          <w:sz w:val="24"/>
          <w:szCs w:val="24"/>
        </w:rPr>
        <w:t xml:space="preserve">с. рублей, что составляет 100 </w:t>
      </w:r>
      <w:r w:rsidRPr="003A4AD9">
        <w:rPr>
          <w:rFonts w:ascii="Times New Roman" w:hAnsi="Times New Roman"/>
          <w:sz w:val="24"/>
          <w:szCs w:val="24"/>
        </w:rPr>
        <w:t>% от плана.</w:t>
      </w:r>
      <w:r w:rsidR="00314B61">
        <w:rPr>
          <w:rFonts w:ascii="Times New Roman" w:hAnsi="Times New Roman"/>
          <w:sz w:val="24"/>
          <w:szCs w:val="24"/>
        </w:rPr>
        <w:t xml:space="preserve"> Приобретены плакаты, памятки для населения, оформлен информационный стенд по профилактике терроризма и экстремизма. </w:t>
      </w:r>
    </w:p>
    <w:p w:rsidR="00CF766E" w:rsidRPr="003A4AD9" w:rsidRDefault="00CF766E" w:rsidP="003A4A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766E" w:rsidRPr="003A4AD9" w:rsidRDefault="00CF766E" w:rsidP="003A4AD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b/>
          <w:sz w:val="24"/>
          <w:szCs w:val="24"/>
        </w:rPr>
        <w:t>3. Муниципальная  программа Причулымского сельсовета «Содействие развитию органов местного самоуправления, реализация полномочий администрации Причулымского сельсовета»</w:t>
      </w:r>
    </w:p>
    <w:p w:rsidR="00CF766E" w:rsidRPr="003A4AD9" w:rsidRDefault="00CF766E" w:rsidP="003A4AD9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CF766E" w:rsidRPr="003A4AD9" w:rsidRDefault="00CF766E" w:rsidP="003A4A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>В бюджете сельсовета в 20</w:t>
      </w:r>
      <w:r w:rsidR="00E06FC7">
        <w:rPr>
          <w:rFonts w:ascii="Times New Roman" w:hAnsi="Times New Roman"/>
          <w:sz w:val="24"/>
          <w:szCs w:val="24"/>
        </w:rPr>
        <w:t>20</w:t>
      </w:r>
      <w:r w:rsidRPr="003A4AD9">
        <w:rPr>
          <w:rFonts w:ascii="Times New Roman" w:hAnsi="Times New Roman"/>
          <w:sz w:val="24"/>
          <w:szCs w:val="24"/>
        </w:rPr>
        <w:t xml:space="preserve"> году предусмотрено финансирование (с учетом изменени</w:t>
      </w:r>
      <w:r>
        <w:rPr>
          <w:rFonts w:ascii="Times New Roman" w:hAnsi="Times New Roman"/>
          <w:sz w:val="24"/>
          <w:szCs w:val="24"/>
        </w:rPr>
        <w:t>й</w:t>
      </w:r>
      <w:r w:rsidRPr="003A4AD9">
        <w:rPr>
          <w:rFonts w:ascii="Times New Roman" w:hAnsi="Times New Roman"/>
          <w:sz w:val="24"/>
          <w:szCs w:val="24"/>
        </w:rPr>
        <w:t xml:space="preserve">) – </w:t>
      </w:r>
      <w:r w:rsidR="00E06FC7">
        <w:rPr>
          <w:rFonts w:ascii="Times New Roman" w:hAnsi="Times New Roman"/>
          <w:sz w:val="24"/>
          <w:szCs w:val="24"/>
        </w:rPr>
        <w:t>3491,3</w:t>
      </w:r>
      <w:r w:rsidRPr="003A4AD9">
        <w:rPr>
          <w:rFonts w:ascii="Times New Roman" w:hAnsi="Times New Roman"/>
          <w:sz w:val="24"/>
          <w:szCs w:val="24"/>
        </w:rPr>
        <w:t xml:space="preserve"> тыс. руб., фактически исполнено </w:t>
      </w:r>
      <w:r w:rsidR="00E06FC7">
        <w:rPr>
          <w:rFonts w:ascii="Times New Roman" w:hAnsi="Times New Roman"/>
          <w:sz w:val="24"/>
          <w:szCs w:val="24"/>
        </w:rPr>
        <w:t>2191,3</w:t>
      </w:r>
      <w:r w:rsidRPr="003A4AD9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E06FC7">
        <w:rPr>
          <w:rFonts w:ascii="Times New Roman" w:hAnsi="Times New Roman"/>
          <w:sz w:val="24"/>
          <w:szCs w:val="24"/>
        </w:rPr>
        <w:t>62,7</w:t>
      </w:r>
      <w:r w:rsidRPr="003A4AD9">
        <w:rPr>
          <w:rFonts w:ascii="Times New Roman" w:hAnsi="Times New Roman"/>
          <w:sz w:val="24"/>
          <w:szCs w:val="24"/>
        </w:rPr>
        <w:t xml:space="preserve"> % от плана.</w:t>
      </w:r>
    </w:p>
    <w:p w:rsidR="00CF766E" w:rsidRPr="003A4AD9" w:rsidRDefault="00CF766E" w:rsidP="003A4A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>Цель программы: Активизация деятельности органов местного самоуправления по реализации вопросов местного значения, совершенствование организационной основы деятельности.</w:t>
      </w:r>
    </w:p>
    <w:p w:rsidR="00CF766E" w:rsidRPr="003A4AD9" w:rsidRDefault="00CF766E" w:rsidP="003A4A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Задачи Программы: </w:t>
      </w:r>
    </w:p>
    <w:p w:rsidR="00CF766E" w:rsidRPr="003A4AD9" w:rsidRDefault="00CF766E" w:rsidP="003A4AD9">
      <w:pPr>
        <w:pStyle w:val="a4"/>
        <w:numPr>
          <w:ilvl w:val="0"/>
          <w:numId w:val="4"/>
        </w:numPr>
        <w:snapToGrid w:val="0"/>
        <w:spacing w:after="0" w:line="240" w:lineRule="auto"/>
        <w:ind w:right="-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оптимальных условий для повышения эффективности реализации полномочий администрации сельсовета, а также отдельных государственных полномочий, в соответствии с законами.                                                                           </w:t>
      </w:r>
    </w:p>
    <w:p w:rsidR="00CF766E" w:rsidRPr="003A4AD9" w:rsidRDefault="00CF766E" w:rsidP="00D74C5C">
      <w:pPr>
        <w:tabs>
          <w:tab w:val="left" w:pos="926"/>
        </w:tabs>
        <w:suppressAutoHyphens/>
        <w:snapToGrid w:val="0"/>
        <w:spacing w:after="0" w:line="240" w:lineRule="auto"/>
        <w:ind w:left="540"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 </w:t>
      </w:r>
      <w:r w:rsidRPr="003A4AD9">
        <w:rPr>
          <w:rFonts w:ascii="Times New Roman" w:hAnsi="Times New Roman"/>
          <w:sz w:val="24"/>
          <w:szCs w:val="24"/>
        </w:rPr>
        <w:t>Финансовое обеспечение переданных администрации сельсов</w:t>
      </w:r>
      <w:r>
        <w:rPr>
          <w:rFonts w:ascii="Times New Roman" w:hAnsi="Times New Roman"/>
          <w:sz w:val="24"/>
          <w:szCs w:val="24"/>
        </w:rPr>
        <w:t>ета государственных полномочий.</w:t>
      </w:r>
    </w:p>
    <w:p w:rsidR="00CF766E" w:rsidRPr="003A4AD9" w:rsidRDefault="00CF766E" w:rsidP="000F2ECC">
      <w:pPr>
        <w:tabs>
          <w:tab w:val="left" w:pos="926"/>
        </w:tabs>
        <w:suppressAutoHyphens/>
        <w:spacing w:after="0" w:line="240" w:lineRule="auto"/>
        <w:ind w:left="360"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    </w:t>
      </w:r>
      <w:r w:rsidRPr="003A4AD9">
        <w:rPr>
          <w:rFonts w:ascii="Times New Roman" w:hAnsi="Times New Roman"/>
          <w:sz w:val="24"/>
          <w:szCs w:val="24"/>
        </w:rPr>
        <w:t>Создание условий для повышения качества управления муниципальными финансами.</w:t>
      </w:r>
    </w:p>
    <w:p w:rsidR="00CF766E" w:rsidRPr="003A4AD9" w:rsidRDefault="00CF766E" w:rsidP="003A4A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 xml:space="preserve">В рамках реализация Программы планируется осуществление мероприятий, направленных на исполнение полномочий администрации по вопросам местного значения, а также отдельных государственных полномочий, переданных в соответствии с законами, создание условий для оптимизации и повышения эффективности расходов бюджета, формирование экономических условий, обеспечивающих администрацию финансовыми, материально-техническими ресурсами. </w:t>
      </w:r>
    </w:p>
    <w:p w:rsidR="00CF766E" w:rsidRPr="003A4AD9" w:rsidRDefault="00CF766E" w:rsidP="003A4A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D9">
        <w:rPr>
          <w:rFonts w:ascii="Times New Roman" w:hAnsi="Times New Roman"/>
          <w:sz w:val="24"/>
          <w:szCs w:val="24"/>
        </w:rPr>
        <w:t>Программа полностью соответствует приоритетам социально-экономического развития Причулымского сельсовета.</w:t>
      </w:r>
    </w:p>
    <w:p w:rsidR="00CF766E" w:rsidRPr="003A4AD9" w:rsidRDefault="00CF766E" w:rsidP="003A4A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66E" w:rsidRPr="003A4AD9" w:rsidRDefault="00CF766E" w:rsidP="003A4A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F766E" w:rsidRPr="003A4AD9" w:rsidRDefault="00CF766E" w:rsidP="003A4AD9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A4AD9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Бухгалтер</w:t>
      </w:r>
      <w:r w:rsidRPr="003A4A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3A4AD9">
        <w:rPr>
          <w:rFonts w:ascii="Times New Roman" w:hAnsi="Times New Roman"/>
          <w:bCs/>
          <w:color w:val="000000"/>
          <w:sz w:val="24"/>
          <w:szCs w:val="24"/>
          <w:lang w:eastAsia="ru-RU"/>
        </w:rPr>
        <w:t>Т.Н. Филиппова</w:t>
      </w:r>
      <w:r w:rsidRPr="003A4A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766E" w:rsidRPr="003A4AD9" w:rsidRDefault="00CF766E" w:rsidP="003A4A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766E" w:rsidRPr="003A4AD9" w:rsidRDefault="00CF766E" w:rsidP="003A4A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766E" w:rsidRDefault="00CF766E" w:rsidP="00B672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CF766E" w:rsidSect="00314B61">
      <w:pgSz w:w="11909" w:h="16834"/>
      <w:pgMar w:top="567" w:right="71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2"/>
    <w:multiLevelType w:val="multilevel"/>
    <w:tmpl w:val="1674D93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24A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DF91C10"/>
    <w:multiLevelType w:val="multilevel"/>
    <w:tmpl w:val="1674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EDB3A42"/>
    <w:multiLevelType w:val="hybridMultilevel"/>
    <w:tmpl w:val="78AA9286"/>
    <w:lvl w:ilvl="0" w:tplc="561007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B8A5C8D"/>
    <w:multiLevelType w:val="hybridMultilevel"/>
    <w:tmpl w:val="F3F6D930"/>
    <w:lvl w:ilvl="0" w:tplc="AC30369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1EA"/>
    <w:rsid w:val="00004E2B"/>
    <w:rsid w:val="00010B94"/>
    <w:rsid w:val="00012ECD"/>
    <w:rsid w:val="00016766"/>
    <w:rsid w:val="000220B3"/>
    <w:rsid w:val="00025B5E"/>
    <w:rsid w:val="00080032"/>
    <w:rsid w:val="00091A61"/>
    <w:rsid w:val="000F1297"/>
    <w:rsid w:val="000F2ECC"/>
    <w:rsid w:val="0010459F"/>
    <w:rsid w:val="0018487E"/>
    <w:rsid w:val="001A4E34"/>
    <w:rsid w:val="001A6A10"/>
    <w:rsid w:val="001C6CE9"/>
    <w:rsid w:val="00214455"/>
    <w:rsid w:val="00236F16"/>
    <w:rsid w:val="002626D0"/>
    <w:rsid w:val="00275C54"/>
    <w:rsid w:val="002C56EB"/>
    <w:rsid w:val="002D3A80"/>
    <w:rsid w:val="002E0323"/>
    <w:rsid w:val="002F0680"/>
    <w:rsid w:val="002F1CE8"/>
    <w:rsid w:val="002F7450"/>
    <w:rsid w:val="00314B61"/>
    <w:rsid w:val="003401C3"/>
    <w:rsid w:val="00365CF0"/>
    <w:rsid w:val="0038709E"/>
    <w:rsid w:val="003A4AD9"/>
    <w:rsid w:val="00402A17"/>
    <w:rsid w:val="0046635D"/>
    <w:rsid w:val="004819A3"/>
    <w:rsid w:val="00486A9C"/>
    <w:rsid w:val="004B28ED"/>
    <w:rsid w:val="005032B7"/>
    <w:rsid w:val="00533C0F"/>
    <w:rsid w:val="005427FA"/>
    <w:rsid w:val="005775E1"/>
    <w:rsid w:val="005E14EE"/>
    <w:rsid w:val="00621A02"/>
    <w:rsid w:val="006700B7"/>
    <w:rsid w:val="006909E6"/>
    <w:rsid w:val="0069476D"/>
    <w:rsid w:val="0070160C"/>
    <w:rsid w:val="00721FEF"/>
    <w:rsid w:val="007233EA"/>
    <w:rsid w:val="00724B37"/>
    <w:rsid w:val="0076520E"/>
    <w:rsid w:val="0078788E"/>
    <w:rsid w:val="007E2182"/>
    <w:rsid w:val="007F2F88"/>
    <w:rsid w:val="00815948"/>
    <w:rsid w:val="0088148B"/>
    <w:rsid w:val="00891ECB"/>
    <w:rsid w:val="00893FBD"/>
    <w:rsid w:val="008A68F0"/>
    <w:rsid w:val="008B2FB4"/>
    <w:rsid w:val="008E5A08"/>
    <w:rsid w:val="009020B4"/>
    <w:rsid w:val="00902A11"/>
    <w:rsid w:val="00924D6F"/>
    <w:rsid w:val="00940636"/>
    <w:rsid w:val="00951705"/>
    <w:rsid w:val="0097454F"/>
    <w:rsid w:val="009760F6"/>
    <w:rsid w:val="00A021EA"/>
    <w:rsid w:val="00A16364"/>
    <w:rsid w:val="00A40B33"/>
    <w:rsid w:val="00A5567C"/>
    <w:rsid w:val="00A84045"/>
    <w:rsid w:val="00A859E7"/>
    <w:rsid w:val="00B03156"/>
    <w:rsid w:val="00B144BA"/>
    <w:rsid w:val="00B351BA"/>
    <w:rsid w:val="00B6174F"/>
    <w:rsid w:val="00B6723A"/>
    <w:rsid w:val="00B75857"/>
    <w:rsid w:val="00BA1270"/>
    <w:rsid w:val="00BA5A35"/>
    <w:rsid w:val="00BB2555"/>
    <w:rsid w:val="00BE349E"/>
    <w:rsid w:val="00C73F45"/>
    <w:rsid w:val="00C95A78"/>
    <w:rsid w:val="00C97AB0"/>
    <w:rsid w:val="00CB0B30"/>
    <w:rsid w:val="00CE3D8D"/>
    <w:rsid w:val="00CF766E"/>
    <w:rsid w:val="00D03BC9"/>
    <w:rsid w:val="00D15C50"/>
    <w:rsid w:val="00D30891"/>
    <w:rsid w:val="00D43401"/>
    <w:rsid w:val="00D52229"/>
    <w:rsid w:val="00D52B37"/>
    <w:rsid w:val="00D74C5C"/>
    <w:rsid w:val="00D865C5"/>
    <w:rsid w:val="00D92FBF"/>
    <w:rsid w:val="00DD41B8"/>
    <w:rsid w:val="00E06FC7"/>
    <w:rsid w:val="00EB4E86"/>
    <w:rsid w:val="00EC0D77"/>
    <w:rsid w:val="00ED5CFC"/>
    <w:rsid w:val="00ED6275"/>
    <w:rsid w:val="00F026A4"/>
    <w:rsid w:val="00F042E5"/>
    <w:rsid w:val="00F11B70"/>
    <w:rsid w:val="00F52F32"/>
    <w:rsid w:val="00F53BFF"/>
    <w:rsid w:val="00F60125"/>
    <w:rsid w:val="00F72386"/>
    <w:rsid w:val="00F75DBF"/>
    <w:rsid w:val="00FB7C70"/>
    <w:rsid w:val="00FE7CC7"/>
    <w:rsid w:val="00FF12C3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03BC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03BC9"/>
    <w:rPr>
      <w:rFonts w:cs="Times New Roman"/>
      <w:b/>
      <w:bCs/>
    </w:rPr>
  </w:style>
  <w:style w:type="table" w:customStyle="1" w:styleId="1">
    <w:name w:val="Стиль1"/>
    <w:uiPriority w:val="99"/>
    <w:rsid w:val="003401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51BA"/>
    <w:pPr>
      <w:ind w:left="720"/>
      <w:contextualSpacing/>
    </w:pPr>
  </w:style>
  <w:style w:type="table" w:styleId="a5">
    <w:name w:val="Table Grid"/>
    <w:basedOn w:val="a1"/>
    <w:uiPriority w:val="99"/>
    <w:rsid w:val="00D52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01FE-FA9E-4A87-B5AC-D30A85DC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cp:lastPrinted>2019-01-24T09:17:00Z</cp:lastPrinted>
  <dcterms:created xsi:type="dcterms:W3CDTF">2018-03-22T06:47:00Z</dcterms:created>
  <dcterms:modified xsi:type="dcterms:W3CDTF">2021-02-09T09:53:00Z</dcterms:modified>
</cp:coreProperties>
</file>