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09" w:rsidRPr="001D5E09" w:rsidRDefault="001D5E09" w:rsidP="001D5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E09">
        <w:rPr>
          <w:rFonts w:ascii="Times New Roman" w:hAnsi="Times New Roman" w:cs="Times New Roman"/>
          <w:b/>
          <w:sz w:val="28"/>
          <w:szCs w:val="28"/>
        </w:rPr>
        <w:t>Сведения о численности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муниципальных служащих и работников бюджетных учреждений Причулымского сельсовета, оплата которых осуществляется на основе тарифн</w:t>
      </w:r>
      <w:r w:rsidR="00A95F5A">
        <w:rPr>
          <w:rFonts w:ascii="Times New Roman" w:hAnsi="Times New Roman" w:cs="Times New Roman"/>
          <w:b/>
          <w:sz w:val="28"/>
          <w:szCs w:val="28"/>
        </w:rPr>
        <w:t xml:space="preserve">ой сетки за </w:t>
      </w:r>
      <w:r w:rsidR="00512C68">
        <w:rPr>
          <w:rFonts w:ascii="Times New Roman" w:hAnsi="Times New Roman" w:cs="Times New Roman"/>
          <w:b/>
          <w:sz w:val="28"/>
          <w:szCs w:val="28"/>
        </w:rPr>
        <w:t>3</w:t>
      </w:r>
      <w:r w:rsidR="00A95F5A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903"/>
      </w:tblGrid>
      <w:tr w:rsidR="001D5E09" w:rsidRPr="001D5E09" w:rsidTr="00A95F5A">
        <w:trPr>
          <w:trHeight w:val="29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1D5E09" w:rsidRPr="001D5E09" w:rsidTr="00A95F5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депутатов, выборных должностных лиц местного самоуправления, осуществляющих свои полномочия на  постоянной основе, лиц, замещающих иные муниципальные должности и муниципальных служащих за отчетный период (человек)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5E09" w:rsidRPr="001D5E09" w:rsidTr="00A95F5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 (тыс. рублей)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09" w:rsidRPr="001D5E09" w:rsidRDefault="0051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1824,0</w:t>
            </w:r>
          </w:p>
        </w:tc>
      </w:tr>
      <w:tr w:rsidR="001D5E09" w:rsidRPr="001D5E09" w:rsidTr="00A95F5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бюджетных учреждений Причулымского сельсовета, оплата которых производится на основе тарифной сетки за отчетный период (человек)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D5E09" w:rsidRPr="001D5E09" w:rsidRDefault="001D5E09" w:rsidP="001D5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E09" w:rsidRPr="001D5E09" w:rsidRDefault="001D5E09" w:rsidP="001D5E09">
      <w:pPr>
        <w:rPr>
          <w:rFonts w:ascii="Times New Roman" w:hAnsi="Times New Roman" w:cs="Times New Roman"/>
          <w:sz w:val="24"/>
          <w:szCs w:val="24"/>
        </w:rPr>
      </w:pPr>
    </w:p>
    <w:p w:rsidR="001D5E09" w:rsidRDefault="001D5E09" w:rsidP="001D5E09"/>
    <w:p w:rsidR="001D5E09" w:rsidRDefault="001D5E09" w:rsidP="001D5E09"/>
    <w:p w:rsidR="001D5E09" w:rsidRDefault="001D5E09" w:rsidP="001D5E09"/>
    <w:p w:rsidR="001D5E09" w:rsidRDefault="001D5E09" w:rsidP="001D5E09"/>
    <w:p w:rsidR="001D5E09" w:rsidRDefault="001D5E09" w:rsidP="001D5E09"/>
    <w:p w:rsidR="001D5E09" w:rsidRDefault="001D5E09" w:rsidP="001D5E09"/>
    <w:p w:rsidR="00861134" w:rsidRDefault="00861134"/>
    <w:sectPr w:rsidR="00861134" w:rsidSect="004A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1D5E09"/>
    <w:rsid w:val="001D5E09"/>
    <w:rsid w:val="004A2474"/>
    <w:rsid w:val="00512C68"/>
    <w:rsid w:val="00861134"/>
    <w:rsid w:val="00A95F5A"/>
    <w:rsid w:val="00AC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2021-07-06T09:07:00Z</dcterms:created>
  <dcterms:modified xsi:type="dcterms:W3CDTF">2021-10-05T07:02:00Z</dcterms:modified>
</cp:coreProperties>
</file>