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547" w:val="left" w:leader="none"/>
        </w:tabs>
        <w:spacing w:line="240" w:lineRule="auto" w:before="82"/>
        <w:ind w:left="110" w:right="38" w:firstLine="710"/>
        <w:jc w:val="both"/>
        <w:rPr>
          <w:sz w:val="24"/>
        </w:rPr>
      </w:pPr>
      <w:r>
        <w:rPr>
          <w:b/>
          <w:sz w:val="24"/>
        </w:rPr>
        <w:t>Переохлаждение</w:t>
        <w:tab/>
        <w:t>организма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(гипотермия) </w:t>
      </w:r>
      <w:r>
        <w:rPr>
          <w:sz w:val="24"/>
        </w:rPr>
        <w:t>– общее состояние человека,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hyperlink r:id="rId5">
        <w:r>
          <w:rPr>
            <w:b/>
            <w:sz w:val="24"/>
          </w:rPr>
          <w:t>нормальная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температура</w:t>
        </w:r>
      </w:hyperlink>
      <w:r>
        <w:rPr>
          <w:b/>
          <w:spacing w:val="1"/>
          <w:sz w:val="24"/>
        </w:rPr>
        <w:t> </w:t>
      </w:r>
      <w:hyperlink r:id="rId5">
        <w:r>
          <w:rPr>
            <w:b/>
            <w:sz w:val="24"/>
          </w:rPr>
          <w:t>тела</w:t>
        </w:r>
      </w:hyperlink>
      <w:r>
        <w:rPr>
          <w:b/>
          <w:spacing w:val="1"/>
          <w:sz w:val="24"/>
        </w:rPr>
        <w:t> </w:t>
      </w:r>
      <w:r>
        <w:rPr>
          <w:sz w:val="24"/>
        </w:rPr>
        <w:t>падает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отметок</w:t>
      </w:r>
      <w:r>
        <w:rPr>
          <w:spacing w:val="1"/>
          <w:sz w:val="24"/>
        </w:rPr>
        <w:t> </w:t>
      </w:r>
      <w:r>
        <w:rPr>
          <w:sz w:val="24"/>
        </w:rPr>
        <w:t>+35°C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ниже.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причиной</w:t>
      </w:r>
      <w:r>
        <w:rPr>
          <w:spacing w:val="1"/>
          <w:sz w:val="24"/>
        </w:rPr>
        <w:t> </w:t>
      </w:r>
      <w:r>
        <w:rPr>
          <w:sz w:val="24"/>
        </w:rPr>
        <w:t>переохлаждения</w:t>
      </w:r>
      <w:r>
        <w:rPr>
          <w:spacing w:val="-57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воздействие на организм</w:t>
      </w:r>
      <w:r>
        <w:rPr>
          <w:spacing w:val="1"/>
          <w:sz w:val="24"/>
        </w:rPr>
        <w:t> </w:t>
      </w:r>
      <w:r>
        <w:rPr>
          <w:sz w:val="24"/>
        </w:rPr>
        <w:t>холода,</w:t>
      </w:r>
      <w:r>
        <w:rPr>
          <w:spacing w:val="1"/>
          <w:sz w:val="24"/>
        </w:rPr>
        <w:t> </w:t>
      </w:r>
      <w:r>
        <w:rPr>
          <w:sz w:val="24"/>
        </w:rPr>
        <w:t>т.е. пребывание человека в холодной среде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защитных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1"/>
          <w:sz w:val="24"/>
        </w:rPr>
        <w:t> </w:t>
      </w:r>
      <w:r>
        <w:rPr>
          <w:sz w:val="24"/>
        </w:rPr>
        <w:t>теплой</w:t>
      </w:r>
      <w:r>
        <w:rPr>
          <w:spacing w:val="1"/>
          <w:sz w:val="24"/>
        </w:rPr>
        <w:t> </w:t>
      </w:r>
      <w:r>
        <w:rPr>
          <w:sz w:val="24"/>
        </w:rPr>
        <w:t>одежды.</w:t>
      </w:r>
    </w:p>
    <w:p>
      <w:pPr>
        <w:pStyle w:val="BodyText"/>
        <w:tabs>
          <w:tab w:pos="3627" w:val="left" w:leader="none"/>
        </w:tabs>
        <w:ind w:left="110" w:right="39" w:firstLine="710"/>
        <w:jc w:val="both"/>
      </w:pPr>
      <w:r>
        <w:rPr/>
        <w:t>Переохлаждение</w:t>
        <w:tab/>
        <w:t>организма</w:t>
      </w:r>
      <w:r>
        <w:rPr>
          <w:spacing w:val="-58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угнетением</w:t>
      </w:r>
      <w:r>
        <w:rPr>
          <w:spacing w:val="1"/>
        </w:rPr>
        <w:t> </w:t>
      </w:r>
      <w:r>
        <w:rPr/>
        <w:t>нормального</w:t>
      </w:r>
      <w:r>
        <w:rPr>
          <w:spacing w:val="-57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органов. Так,</w:t>
      </w:r>
      <w:r>
        <w:rPr>
          <w:spacing w:val="1"/>
        </w:rPr>
        <w:t> </w:t>
      </w:r>
      <w:r>
        <w:rPr>
          <w:b/>
        </w:rPr>
        <w:t>при</w:t>
      </w:r>
      <w:r>
        <w:rPr>
          <w:b/>
          <w:spacing w:val="1"/>
        </w:rPr>
        <w:t> </w:t>
      </w:r>
      <w:hyperlink r:id="rId6">
        <w:r>
          <w:rPr>
            <w:b/>
          </w:rPr>
          <w:t>пониженной</w:t>
        </w:r>
        <w:r>
          <w:rPr>
            <w:b/>
            <w:spacing w:val="1"/>
          </w:rPr>
          <w:t> </w:t>
        </w:r>
        <w:r>
          <w:rPr>
            <w:b/>
          </w:rPr>
          <w:t>и</w:t>
        </w:r>
        <w:r>
          <w:rPr>
            <w:b/>
            <w:spacing w:val="1"/>
          </w:rPr>
          <w:t> </w:t>
        </w:r>
        <w:r>
          <w:rPr>
            <w:b/>
          </w:rPr>
          <w:t>низкой</w:t>
        </w:r>
      </w:hyperlink>
      <w:r>
        <w:rPr>
          <w:b/>
          <w:spacing w:val="1"/>
        </w:rPr>
        <w:t> </w:t>
      </w:r>
      <w:hyperlink r:id="rId6">
        <w:r>
          <w:rPr>
            <w:b/>
          </w:rPr>
          <w:t>температуре</w:t>
        </w:r>
        <w:r>
          <w:rPr>
            <w:b/>
            <w:spacing w:val="1"/>
          </w:rPr>
          <w:t> </w:t>
        </w:r>
        <w:r>
          <w:rPr>
            <w:b/>
          </w:rPr>
          <w:t>тела</w:t>
        </w:r>
      </w:hyperlink>
      <w:r>
        <w:rPr>
          <w:b/>
          <w:spacing w:val="1"/>
        </w:rPr>
        <w:t> </w:t>
      </w:r>
      <w:r>
        <w:rPr/>
        <w:t>замедляется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кровообращение,</w:t>
      </w:r>
      <w:r>
        <w:rPr>
          <w:spacing w:val="1"/>
        </w:rPr>
        <w:t> </w:t>
      </w:r>
      <w:r>
        <w:rPr/>
        <w:t>сердцебиение,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кислородного</w:t>
      </w:r>
      <w:r>
        <w:rPr>
          <w:spacing w:val="1"/>
        </w:rPr>
        <w:t> </w:t>
      </w:r>
      <w:r>
        <w:rPr/>
        <w:t>голодания тканей и так далее. Если процесс</w:t>
      </w:r>
      <w:r>
        <w:rPr>
          <w:spacing w:val="1"/>
        </w:rPr>
        <w:t> </w:t>
      </w:r>
      <w:r>
        <w:rPr/>
        <w:t>потери</w:t>
      </w:r>
      <w:r>
        <w:rPr>
          <w:spacing w:val="1"/>
        </w:rPr>
        <w:t> </w:t>
      </w:r>
      <w:r>
        <w:rPr/>
        <w:t>тепла</w:t>
      </w:r>
      <w:r>
        <w:rPr>
          <w:spacing w:val="1"/>
        </w:rPr>
        <w:t> </w:t>
      </w:r>
      <w:r>
        <w:rPr/>
        <w:t>организмом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остановить,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некоторое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умереть.</w:t>
      </w:r>
    </w:p>
    <w:p>
      <w:pPr>
        <w:pStyle w:val="Heading1"/>
        <w:spacing w:line="242" w:lineRule="auto" w:before="2"/>
        <w:ind w:right="42"/>
      </w:pPr>
      <w:r>
        <w:rPr/>
        <w:t>Факторы,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-57"/>
        </w:rPr>
        <w:t> </w:t>
      </w:r>
      <w:r>
        <w:rPr/>
        <w:t>переохлаждению организма:</w:t>
      </w:r>
    </w:p>
    <w:p>
      <w:pPr>
        <w:pStyle w:val="BodyText"/>
        <w:ind w:left="110" w:right="39" w:firstLine="710"/>
        <w:jc w:val="both"/>
      </w:pPr>
      <w:r>
        <w:rPr>
          <w:b/>
        </w:rPr>
        <w:t>погодные</w:t>
      </w:r>
      <w:r>
        <w:rPr>
          <w:b/>
          <w:spacing w:val="1"/>
        </w:rPr>
        <w:t> </w:t>
      </w:r>
      <w:r>
        <w:rPr>
          <w:b/>
        </w:rPr>
        <w:t>условия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пониженная</w:t>
      </w:r>
      <w:r>
        <w:rPr>
          <w:spacing w:val="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низкая</w:t>
      </w:r>
      <w:r>
        <w:rPr>
          <w:spacing w:val="-12"/>
        </w:rPr>
        <w:t> </w:t>
      </w:r>
      <w:r>
        <w:rPr/>
        <w:t>температура</w:t>
      </w:r>
      <w:r>
        <w:rPr>
          <w:spacing w:val="-13"/>
        </w:rPr>
        <w:t> </w:t>
      </w:r>
      <w:r>
        <w:rPr/>
        <w:t>окружающей</w:t>
      </w:r>
      <w:r>
        <w:rPr>
          <w:spacing w:val="-11"/>
        </w:rPr>
        <w:t> </w:t>
      </w:r>
      <w:r>
        <w:rPr/>
        <w:t>среды,</w:t>
      </w:r>
      <w:r>
        <w:rPr>
          <w:spacing w:val="-58"/>
        </w:rPr>
        <w:t> </w:t>
      </w:r>
      <w:r>
        <w:rPr/>
        <w:t>в</w:t>
      </w:r>
      <w:r>
        <w:rPr>
          <w:spacing w:val="2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пребывает</w:t>
      </w:r>
      <w:r>
        <w:rPr>
          <w:spacing w:val="1"/>
        </w:rPr>
        <w:t> </w:t>
      </w:r>
      <w:r>
        <w:rPr/>
        <w:t>человек;</w:t>
      </w:r>
    </w:p>
    <w:p>
      <w:pPr>
        <w:pStyle w:val="BodyText"/>
        <w:ind w:left="110" w:right="42" w:firstLine="710"/>
        <w:jc w:val="both"/>
      </w:pPr>
      <w:r>
        <w:rPr>
          <w:spacing w:val="-1"/>
        </w:rPr>
        <w:t>недостаточное</w:t>
      </w:r>
      <w:r>
        <w:rPr>
          <w:spacing w:val="-12"/>
        </w:rPr>
        <w:t> </w:t>
      </w:r>
      <w:r>
        <w:rPr/>
        <w:t>количество</w:t>
      </w:r>
      <w:r>
        <w:rPr>
          <w:spacing w:val="-9"/>
        </w:rPr>
        <w:t> </w:t>
      </w:r>
      <w:r>
        <w:rPr>
          <w:b/>
        </w:rPr>
        <w:t>одежды</w:t>
      </w:r>
      <w:r>
        <w:rPr>
          <w:b/>
          <w:spacing w:val="-11"/>
        </w:rPr>
        <w:t> </w:t>
      </w:r>
      <w:r>
        <w:rPr/>
        <w:t>на</w:t>
      </w:r>
      <w:r>
        <w:rPr>
          <w:spacing w:val="-57"/>
        </w:rPr>
        <w:t> </w:t>
      </w:r>
      <w:r>
        <w:rPr/>
        <w:t>человеке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холодную</w:t>
      </w:r>
      <w:r>
        <w:rPr>
          <w:spacing w:val="1"/>
        </w:rPr>
        <w:t> </w:t>
      </w:r>
      <w:r>
        <w:rPr/>
        <w:t>пору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переохлаждению</w:t>
      </w:r>
      <w:r>
        <w:rPr>
          <w:spacing w:val="-2"/>
        </w:rPr>
        <w:t> </w:t>
      </w:r>
      <w:r>
        <w:rPr/>
        <w:t>организма;</w:t>
      </w:r>
    </w:p>
    <w:p>
      <w:pPr>
        <w:tabs>
          <w:tab w:pos="1862" w:val="left" w:leader="none"/>
          <w:tab w:pos="3100" w:val="left" w:leader="none"/>
        </w:tabs>
        <w:spacing w:line="237" w:lineRule="auto" w:before="0"/>
        <w:ind w:left="110" w:right="38" w:firstLine="710"/>
        <w:jc w:val="both"/>
        <w:rPr>
          <w:sz w:val="24"/>
        </w:rPr>
      </w:pPr>
      <w:r>
        <w:rPr>
          <w:b/>
          <w:sz w:val="24"/>
        </w:rPr>
        <w:t>заболевания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патологические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состояния</w:t>
        <w:tab/>
      </w:r>
      <w:r>
        <w:rPr>
          <w:sz w:val="24"/>
        </w:rPr>
        <w:t>могут</w:t>
        <w:tab/>
        <w:t>способствовать</w:t>
      </w:r>
      <w:r>
        <w:rPr>
          <w:spacing w:val="-58"/>
          <w:sz w:val="24"/>
        </w:rPr>
        <w:t> </w:t>
      </w:r>
      <w:r>
        <w:rPr>
          <w:sz w:val="24"/>
        </w:rPr>
        <w:t>переохлаждению</w:t>
      </w:r>
      <w:r>
        <w:rPr>
          <w:spacing w:val="-1"/>
          <w:sz w:val="24"/>
        </w:rPr>
        <w:t> </w:t>
      </w:r>
      <w:r>
        <w:rPr>
          <w:sz w:val="24"/>
        </w:rPr>
        <w:t>организма.</w:t>
      </w:r>
    </w:p>
    <w:p>
      <w:pPr>
        <w:pStyle w:val="Heading1"/>
        <w:tabs>
          <w:tab w:pos="2308" w:val="left" w:leader="none"/>
          <w:tab w:pos="3864" w:val="left" w:leader="none"/>
        </w:tabs>
        <w:spacing w:before="7"/>
      </w:pPr>
      <w:r>
        <w:rPr/>
        <w:t>Среди</w:t>
        <w:tab/>
        <w:t>других</w:t>
        <w:tab/>
      </w:r>
      <w:r>
        <w:rPr>
          <w:spacing w:val="-1"/>
        </w:rPr>
        <w:t>причин</w:t>
      </w:r>
      <w:r>
        <w:rPr>
          <w:spacing w:val="-58"/>
        </w:rPr>
        <w:t> </w:t>
      </w:r>
      <w:r>
        <w:rPr/>
        <w:t>переохлаждения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выделить:</w:t>
      </w:r>
    </w:p>
    <w:p>
      <w:pPr>
        <w:pStyle w:val="BodyText"/>
        <w:spacing w:line="237" w:lineRule="auto"/>
        <w:ind w:left="110" w:right="44" w:firstLine="710"/>
        <w:jc w:val="both"/>
      </w:pPr>
      <w:r>
        <w:rPr/>
        <w:t>отсутствие</w:t>
      </w:r>
      <w:r>
        <w:rPr>
          <w:spacing w:val="-2"/>
        </w:rPr>
        <w:t> </w:t>
      </w:r>
      <w:r>
        <w:rPr/>
        <w:t>телодвижения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холоде</w:t>
      </w:r>
      <w:r>
        <w:rPr>
          <w:spacing w:val="-2"/>
        </w:rPr>
        <w:t> </w:t>
      </w:r>
      <w:r>
        <w:rPr/>
        <w:t>в</w:t>
      </w:r>
      <w:r>
        <w:rPr>
          <w:spacing w:val="-57"/>
        </w:rPr>
        <w:t> </w:t>
      </w:r>
      <w:r>
        <w:rPr/>
        <w:t>течение длительного</w:t>
      </w:r>
      <w:r>
        <w:rPr>
          <w:spacing w:val="2"/>
        </w:rPr>
        <w:t> </w:t>
      </w:r>
      <w:r>
        <w:rPr/>
        <w:t>времени;</w:t>
      </w:r>
    </w:p>
    <w:p>
      <w:pPr>
        <w:pStyle w:val="BodyText"/>
        <w:spacing w:line="275" w:lineRule="exact" w:before="1"/>
        <w:ind w:left="820"/>
        <w:jc w:val="both"/>
      </w:pPr>
      <w:r>
        <w:rPr/>
        <w:t>прогулка</w:t>
      </w:r>
      <w:r>
        <w:rPr>
          <w:spacing w:val="35"/>
        </w:rPr>
        <w:t> </w:t>
      </w:r>
      <w:r>
        <w:rPr/>
        <w:t>на</w:t>
      </w:r>
      <w:r>
        <w:rPr>
          <w:spacing w:val="93"/>
        </w:rPr>
        <w:t> </w:t>
      </w:r>
      <w:r>
        <w:rPr/>
        <w:t>холоде</w:t>
      </w:r>
      <w:r>
        <w:rPr>
          <w:spacing w:val="94"/>
        </w:rPr>
        <w:t> </w:t>
      </w:r>
      <w:r>
        <w:rPr/>
        <w:t>без</w:t>
      </w:r>
      <w:r>
        <w:rPr>
          <w:spacing w:val="95"/>
        </w:rPr>
        <w:t> </w:t>
      </w:r>
      <w:r>
        <w:rPr/>
        <w:t>головного</w:t>
      </w:r>
    </w:p>
    <w:p>
      <w:pPr>
        <w:pStyle w:val="BodyText"/>
        <w:spacing w:line="275" w:lineRule="exact"/>
        <w:ind w:left="110"/>
      </w:pPr>
      <w:r>
        <w:rPr/>
        <w:t>убора;</w:t>
      </w:r>
    </w:p>
    <w:p>
      <w:pPr>
        <w:pStyle w:val="BodyText"/>
        <w:spacing w:before="3"/>
        <w:ind w:left="820"/>
      </w:pPr>
      <w:r>
        <w:rPr/>
        <w:t>переутомление;</w:t>
      </w:r>
    </w:p>
    <w:p>
      <w:pPr>
        <w:pStyle w:val="BodyText"/>
        <w:spacing w:before="77"/>
        <w:ind w:left="110" w:right="41" w:firstLine="710"/>
        <w:jc w:val="both"/>
      </w:pPr>
      <w:r>
        <w:rPr/>
        <w:br w:type="column"/>
      </w:r>
      <w:r>
        <w:rPr/>
        <w:t>недоедание,</w:t>
      </w:r>
      <w:r>
        <w:rPr>
          <w:spacing w:val="1"/>
        </w:rPr>
        <w:t> </w:t>
      </w:r>
      <w:r>
        <w:rPr/>
        <w:t>диета</w:t>
      </w:r>
      <w:r>
        <w:rPr>
          <w:spacing w:val="1"/>
        </w:rPr>
        <w:t> </w:t>
      </w:r>
      <w:r>
        <w:rPr/>
        <w:t>(недостаток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питании жиров, углеводов или </w:t>
      </w:r>
      <w:hyperlink r:id="rId7">
        <w:r>
          <w:rPr>
            <w:b/>
          </w:rPr>
          <w:t>витаминов</w:t>
        </w:r>
      </w:hyperlink>
      <w:r>
        <w:rPr>
          <w:b/>
        </w:rPr>
        <w:t>)</w:t>
      </w:r>
      <w:r>
        <w:rPr/>
        <w:t>;</w:t>
      </w:r>
      <w:r>
        <w:rPr>
          <w:spacing w:val="-57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нервном</w:t>
      </w:r>
      <w:r>
        <w:rPr>
          <w:spacing w:val="1"/>
        </w:rPr>
        <w:t> </w:t>
      </w:r>
      <w:r>
        <w:rPr/>
        <w:t>напряжении.</w:t>
      </w:r>
    </w:p>
    <w:p>
      <w:pPr>
        <w:pStyle w:val="Heading1"/>
        <w:tabs>
          <w:tab w:pos="2705" w:val="left" w:leader="none"/>
          <w:tab w:pos="2898" w:val="left" w:leader="none"/>
          <w:tab w:pos="3540" w:val="left" w:leader="none"/>
        </w:tabs>
        <w:spacing w:before="5"/>
      </w:pPr>
      <w:r>
        <w:rPr/>
        <w:t>Симптомы</w:t>
        <w:tab/>
        <w:tab/>
      </w:r>
      <w:r>
        <w:rPr>
          <w:spacing w:val="-1"/>
        </w:rPr>
        <w:t>переохлаждения</w:t>
      </w:r>
      <w:r>
        <w:rPr>
          <w:spacing w:val="-58"/>
        </w:rPr>
        <w:t> </w:t>
      </w:r>
      <w:r>
        <w:rPr/>
        <w:t>характеризуются</w:t>
        <w:tab/>
        <w:t>3</w:t>
        <w:tab/>
        <w:tab/>
      </w:r>
      <w:r>
        <w:rPr>
          <w:spacing w:val="-1"/>
        </w:rPr>
        <w:t>степенями</w:t>
      </w:r>
      <w:r>
        <w:rPr>
          <w:spacing w:val="-58"/>
        </w:rPr>
        <w:t> </w:t>
      </w:r>
      <w:r>
        <w:rPr/>
        <w:t>переохлаждения.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3" w:after="0"/>
        <w:ind w:left="110" w:right="38" w:firstLine="710"/>
        <w:jc w:val="both"/>
        <w:rPr>
          <w:sz w:val="24"/>
        </w:rPr>
      </w:pPr>
      <w:r>
        <w:rPr>
          <w:b/>
          <w:sz w:val="24"/>
        </w:rPr>
        <w:t>степень переохлаждения (легкая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степень)</w:t>
      </w:r>
      <w:r>
        <w:rPr>
          <w:b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температура</w:t>
      </w:r>
      <w:r>
        <w:rPr>
          <w:spacing w:val="1"/>
          <w:sz w:val="24"/>
        </w:rPr>
        <w:t> </w:t>
      </w:r>
      <w:r>
        <w:rPr>
          <w:sz w:val="24"/>
        </w:rPr>
        <w:t>тела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1"/>
          <w:sz w:val="24"/>
        </w:rPr>
        <w:t> </w:t>
      </w:r>
      <w:r>
        <w:rPr>
          <w:sz w:val="24"/>
        </w:rPr>
        <w:t>понижается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отметок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32-34</w:t>
      </w:r>
      <w:r>
        <w:rPr>
          <w:spacing w:val="1"/>
          <w:sz w:val="24"/>
        </w:rPr>
        <w:t> </w:t>
      </w:r>
      <w:r>
        <w:rPr>
          <w:sz w:val="24"/>
        </w:rPr>
        <w:t>°С.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температуре</w:t>
      </w:r>
      <w:r>
        <w:rPr>
          <w:spacing w:val="1"/>
          <w:sz w:val="24"/>
        </w:rPr>
        <w:t> </w:t>
      </w:r>
      <w:r>
        <w:rPr>
          <w:sz w:val="24"/>
        </w:rPr>
        <w:t>тела</w:t>
      </w:r>
      <w:r>
        <w:rPr>
          <w:spacing w:val="1"/>
          <w:sz w:val="24"/>
        </w:rPr>
        <w:t> </w:t>
      </w:r>
      <w:r>
        <w:rPr>
          <w:sz w:val="24"/>
        </w:rPr>
        <w:t>кожные</w:t>
      </w:r>
      <w:r>
        <w:rPr>
          <w:spacing w:val="1"/>
          <w:sz w:val="24"/>
        </w:rPr>
        <w:t> </w:t>
      </w:r>
      <w:r>
        <w:rPr>
          <w:sz w:val="24"/>
        </w:rPr>
        <w:t>покровы</w:t>
      </w:r>
      <w:r>
        <w:rPr>
          <w:spacing w:val="1"/>
          <w:sz w:val="24"/>
        </w:rPr>
        <w:t> </w:t>
      </w:r>
      <w:r>
        <w:rPr>
          <w:sz w:val="24"/>
        </w:rPr>
        <w:t>начинают</w:t>
      </w:r>
      <w:r>
        <w:rPr>
          <w:spacing w:val="1"/>
          <w:sz w:val="24"/>
        </w:rPr>
        <w:t> </w:t>
      </w:r>
      <w:r>
        <w:rPr>
          <w:sz w:val="24"/>
        </w:rPr>
        <w:t>бледнеть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покрываться</w:t>
      </w:r>
      <w:r>
        <w:rPr>
          <w:spacing w:val="1"/>
          <w:sz w:val="24"/>
        </w:rPr>
        <w:t> </w:t>
      </w:r>
      <w:r>
        <w:rPr>
          <w:sz w:val="24"/>
        </w:rPr>
        <w:t>мурашками</w:t>
      </w:r>
      <w:r>
        <w:rPr>
          <w:spacing w:val="1"/>
          <w:sz w:val="24"/>
        </w:rPr>
        <w:t> </w:t>
      </w:r>
      <w:r>
        <w:rPr>
          <w:sz w:val="24"/>
        </w:rPr>
        <w:t>(«гусиная</w:t>
      </w:r>
      <w:r>
        <w:rPr>
          <w:spacing w:val="1"/>
          <w:sz w:val="24"/>
        </w:rPr>
        <w:t> </w:t>
      </w:r>
      <w:r>
        <w:rPr>
          <w:sz w:val="24"/>
        </w:rPr>
        <w:t>кожа»),</w:t>
      </w:r>
      <w:r>
        <w:rPr>
          <w:spacing w:val="1"/>
          <w:sz w:val="24"/>
        </w:rPr>
        <w:t> </w:t>
      </w:r>
      <w:r>
        <w:rPr>
          <w:sz w:val="24"/>
        </w:rPr>
        <w:t>возникает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озноб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организм</w:t>
      </w:r>
      <w:r>
        <w:rPr>
          <w:spacing w:val="1"/>
          <w:sz w:val="24"/>
        </w:rPr>
        <w:t> </w:t>
      </w:r>
      <w:r>
        <w:rPr>
          <w:sz w:val="24"/>
        </w:rPr>
        <w:t>пытается</w:t>
      </w:r>
      <w:r>
        <w:rPr>
          <w:spacing w:val="1"/>
          <w:sz w:val="24"/>
        </w:rPr>
        <w:t> </w:t>
      </w:r>
      <w:r>
        <w:rPr>
          <w:sz w:val="24"/>
        </w:rPr>
        <w:t>сохранить</w:t>
      </w:r>
      <w:r>
        <w:rPr>
          <w:spacing w:val="1"/>
          <w:sz w:val="24"/>
        </w:rPr>
        <w:t> </w:t>
      </w:r>
      <w:r>
        <w:rPr>
          <w:sz w:val="24"/>
        </w:rPr>
        <w:t>потерю</w:t>
      </w:r>
      <w:r>
        <w:rPr>
          <w:spacing w:val="1"/>
          <w:sz w:val="24"/>
        </w:rPr>
        <w:t> </w:t>
      </w:r>
      <w:r>
        <w:rPr>
          <w:sz w:val="24"/>
        </w:rPr>
        <w:t>тепла.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начинает</w:t>
      </w:r>
      <w:r>
        <w:rPr>
          <w:spacing w:val="1"/>
          <w:sz w:val="24"/>
        </w:rPr>
        <w:t> </w:t>
      </w:r>
      <w:r>
        <w:rPr>
          <w:sz w:val="24"/>
        </w:rPr>
        <w:t>происходить</w:t>
      </w:r>
      <w:r>
        <w:rPr>
          <w:spacing w:val="1"/>
          <w:sz w:val="24"/>
        </w:rPr>
        <w:t> </w:t>
      </w:r>
      <w:r>
        <w:rPr>
          <w:sz w:val="24"/>
        </w:rPr>
        <w:t>угнетение</w:t>
      </w:r>
      <w:r>
        <w:rPr>
          <w:spacing w:val="-57"/>
          <w:sz w:val="24"/>
        </w:rPr>
        <w:t> </w:t>
      </w:r>
      <w:r>
        <w:rPr>
          <w:sz w:val="24"/>
        </w:rPr>
        <w:t>речевого</w:t>
      </w:r>
      <w:r>
        <w:rPr>
          <w:spacing w:val="1"/>
          <w:sz w:val="24"/>
        </w:rPr>
        <w:t> </w:t>
      </w:r>
      <w:r>
        <w:rPr>
          <w:sz w:val="24"/>
        </w:rPr>
        <w:t>аппарата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говорить</w:t>
      </w:r>
      <w:r>
        <w:rPr>
          <w:spacing w:val="1"/>
          <w:sz w:val="24"/>
        </w:rPr>
        <w:t> </w:t>
      </w:r>
      <w:r>
        <w:rPr>
          <w:sz w:val="24"/>
        </w:rPr>
        <w:t>становится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труднее.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данном</w:t>
      </w:r>
      <w:r>
        <w:rPr>
          <w:spacing w:val="-14"/>
          <w:sz w:val="24"/>
        </w:rPr>
        <w:t> </w:t>
      </w:r>
      <w:r>
        <w:rPr>
          <w:sz w:val="24"/>
        </w:rPr>
        <w:t>этапе,</w:t>
      </w:r>
      <w:r>
        <w:rPr>
          <w:spacing w:val="-14"/>
          <w:sz w:val="24"/>
        </w:rPr>
        <w:t> </w:t>
      </w:r>
      <w:r>
        <w:rPr>
          <w:sz w:val="24"/>
        </w:rPr>
        <w:t>возможен</w:t>
      </w:r>
      <w:r>
        <w:rPr>
          <w:spacing w:val="-14"/>
          <w:sz w:val="24"/>
        </w:rPr>
        <w:t> </w:t>
      </w:r>
      <w:r>
        <w:rPr>
          <w:sz w:val="24"/>
        </w:rPr>
        <w:t>процесс</w:t>
      </w:r>
      <w:r>
        <w:rPr>
          <w:spacing w:val="-58"/>
          <w:sz w:val="24"/>
        </w:rPr>
        <w:t> </w:t>
      </w:r>
      <w:r>
        <w:rPr>
          <w:sz w:val="24"/>
        </w:rPr>
        <w:t>обморожения</w:t>
      </w:r>
      <w:r>
        <w:rPr>
          <w:spacing w:val="-4"/>
          <w:sz w:val="24"/>
        </w:rPr>
        <w:t> </w:t>
      </w:r>
      <w:r>
        <w:rPr>
          <w:sz w:val="24"/>
        </w:rPr>
        <w:t>организма 1-2</w:t>
      </w:r>
      <w:r>
        <w:rPr>
          <w:spacing w:val="-3"/>
          <w:sz w:val="24"/>
        </w:rPr>
        <w:t> </w:t>
      </w:r>
      <w:r>
        <w:rPr>
          <w:sz w:val="24"/>
        </w:rPr>
        <w:t>степени.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1" w:after="0"/>
        <w:ind w:left="110" w:right="38" w:firstLine="710"/>
        <w:jc w:val="both"/>
        <w:rPr>
          <w:sz w:val="24"/>
        </w:rPr>
      </w:pPr>
      <w:r>
        <w:rPr>
          <w:b/>
          <w:sz w:val="24"/>
        </w:rPr>
        <w:t>степень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переохлаждения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(средняя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степень)</w:t>
      </w:r>
      <w:r>
        <w:rPr>
          <w:b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температура</w:t>
      </w:r>
      <w:r>
        <w:rPr>
          <w:spacing w:val="1"/>
          <w:sz w:val="24"/>
        </w:rPr>
        <w:t> </w:t>
      </w:r>
      <w:r>
        <w:rPr>
          <w:sz w:val="24"/>
        </w:rPr>
        <w:t>тела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1"/>
          <w:sz w:val="24"/>
        </w:rPr>
        <w:t> </w:t>
      </w:r>
      <w:r>
        <w:rPr>
          <w:sz w:val="24"/>
        </w:rPr>
        <w:t>понижается до отметок — 32-29 °С. Кожа</w:t>
      </w:r>
      <w:r>
        <w:rPr>
          <w:spacing w:val="1"/>
          <w:sz w:val="24"/>
        </w:rPr>
        <w:t> </w:t>
      </w:r>
      <w:r>
        <w:rPr>
          <w:sz w:val="24"/>
        </w:rPr>
        <w:t>начинает синеть, сердцебиение замедлятся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>
          <w:sz w:val="24"/>
        </w:rPr>
        <w:t>ударов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минуту,</w:t>
      </w:r>
      <w:r>
        <w:rPr>
          <w:spacing w:val="1"/>
          <w:sz w:val="24"/>
        </w:rPr>
        <w:t> </w:t>
      </w:r>
      <w:r>
        <w:rPr>
          <w:sz w:val="24"/>
        </w:rPr>
        <w:t>происходит</w:t>
      </w:r>
      <w:r>
        <w:rPr>
          <w:spacing w:val="1"/>
          <w:sz w:val="24"/>
        </w:rPr>
        <w:t> </w:t>
      </w:r>
      <w:r>
        <w:rPr>
          <w:sz w:val="24"/>
        </w:rPr>
        <w:t>угнетение функционирования дыхательной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дыхание</w:t>
      </w:r>
      <w:r>
        <w:rPr>
          <w:spacing w:val="-12"/>
          <w:sz w:val="24"/>
        </w:rPr>
        <w:t> </w:t>
      </w:r>
      <w:r>
        <w:rPr>
          <w:sz w:val="24"/>
        </w:rPr>
        <w:t>становится</w:t>
      </w:r>
      <w:r>
        <w:rPr>
          <w:spacing w:val="-11"/>
          <w:sz w:val="24"/>
        </w:rPr>
        <w:t> </w:t>
      </w:r>
      <w:r>
        <w:rPr>
          <w:sz w:val="24"/>
        </w:rPr>
        <w:t>более</w:t>
      </w:r>
      <w:r>
        <w:rPr>
          <w:spacing w:val="-11"/>
          <w:sz w:val="24"/>
        </w:rPr>
        <w:t> </w:t>
      </w:r>
      <w:r>
        <w:rPr>
          <w:sz w:val="24"/>
        </w:rPr>
        <w:t>редким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поверхностным.</w:t>
      </w:r>
      <w:r>
        <w:rPr>
          <w:spacing w:val="1"/>
          <w:sz w:val="24"/>
        </w:rPr>
        <w:t> </w:t>
      </w:r>
      <w:r>
        <w:rPr>
          <w:sz w:val="24"/>
        </w:rPr>
        <w:t>Из-за</w:t>
      </w:r>
      <w:r>
        <w:rPr>
          <w:spacing w:val="1"/>
          <w:sz w:val="24"/>
        </w:rPr>
        <w:t> </w:t>
      </w:r>
      <w:r>
        <w:rPr>
          <w:sz w:val="24"/>
        </w:rPr>
        <w:t>понижения</w:t>
      </w:r>
      <w:r>
        <w:rPr>
          <w:spacing w:val="1"/>
          <w:sz w:val="24"/>
        </w:rPr>
        <w:t> </w:t>
      </w:r>
      <w:r>
        <w:rPr>
          <w:sz w:val="24"/>
        </w:rPr>
        <w:t>кровообращения,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-57"/>
          <w:sz w:val="24"/>
        </w:rPr>
        <w:t> </w:t>
      </w:r>
      <w:r>
        <w:rPr>
          <w:sz w:val="24"/>
        </w:rPr>
        <w:t>недополучают</w:t>
      </w:r>
      <w:r>
        <w:rPr>
          <w:spacing w:val="1"/>
          <w:sz w:val="24"/>
        </w:rPr>
        <w:t> </w:t>
      </w:r>
      <w:r>
        <w:rPr>
          <w:sz w:val="24"/>
        </w:rPr>
        <w:t>необходимого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-57"/>
          <w:sz w:val="24"/>
        </w:rPr>
        <w:t> </w:t>
      </w:r>
      <w:r>
        <w:rPr>
          <w:sz w:val="24"/>
        </w:rPr>
        <w:t>кислорода,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проявляется</w:t>
      </w:r>
      <w:r>
        <w:rPr>
          <w:spacing w:val="1"/>
          <w:sz w:val="24"/>
        </w:rPr>
        <w:t> </w:t>
      </w:r>
      <w:r>
        <w:rPr>
          <w:sz w:val="24"/>
        </w:rPr>
        <w:t>повышенная</w:t>
      </w:r>
      <w:r>
        <w:rPr>
          <w:spacing w:val="1"/>
          <w:sz w:val="24"/>
        </w:rPr>
        <w:t> </w:t>
      </w:r>
      <w:r>
        <w:rPr>
          <w:sz w:val="24"/>
        </w:rPr>
        <w:t>сонливость.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степень</w:t>
      </w:r>
      <w:r>
        <w:rPr>
          <w:spacing w:val="1"/>
          <w:sz w:val="24"/>
        </w:rPr>
        <w:t> </w:t>
      </w:r>
      <w:r>
        <w:rPr>
          <w:sz w:val="24"/>
        </w:rPr>
        <w:t>переохлаждения организма характеризуется</w:t>
      </w:r>
      <w:r>
        <w:rPr>
          <w:spacing w:val="-57"/>
          <w:sz w:val="24"/>
        </w:rPr>
        <w:t> </w:t>
      </w:r>
      <w:hyperlink r:id="rId9">
        <w:r>
          <w:rPr>
            <w:sz w:val="24"/>
          </w:rPr>
          <w:t>обморожением</w:t>
        </w:r>
        <w:r>
          <w:rPr>
            <w:spacing w:val="-2"/>
            <w:sz w:val="24"/>
          </w:rPr>
          <w:t> </w:t>
        </w:r>
        <w:r>
          <w:rPr>
            <w:sz w:val="24"/>
          </w:rPr>
          <w:t>организма 1-4</w:t>
        </w:r>
        <w:r>
          <w:rPr>
            <w:spacing w:val="-4"/>
            <w:sz w:val="24"/>
          </w:rPr>
          <w:t> </w:t>
        </w:r>
        <w:r>
          <w:rPr>
            <w:sz w:val="24"/>
          </w:rPr>
          <w:t>степеней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503" w:val="left" w:leader="none"/>
          <w:tab w:pos="1635" w:val="left" w:leader="none"/>
          <w:tab w:pos="3434" w:val="left" w:leader="none"/>
        </w:tabs>
        <w:spacing w:line="240" w:lineRule="auto" w:before="2" w:after="0"/>
        <w:ind w:left="110" w:right="40" w:firstLine="710"/>
        <w:jc w:val="both"/>
        <w:rPr>
          <w:sz w:val="24"/>
        </w:rPr>
      </w:pPr>
      <w:r>
        <w:rPr>
          <w:b/>
          <w:sz w:val="24"/>
        </w:rPr>
        <w:t>степень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переохлаждения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(тяжелая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степень)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температура</w:t>
      </w:r>
      <w:r>
        <w:rPr>
          <w:spacing w:val="1"/>
          <w:sz w:val="24"/>
        </w:rPr>
        <w:t> </w:t>
      </w:r>
      <w:r>
        <w:rPr>
          <w:sz w:val="24"/>
        </w:rPr>
        <w:t>тела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1"/>
          <w:sz w:val="24"/>
        </w:rPr>
        <w:t> </w:t>
      </w:r>
      <w:r>
        <w:rPr>
          <w:sz w:val="24"/>
        </w:rPr>
        <w:t>понижается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°С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ниже.</w:t>
      </w:r>
      <w:r>
        <w:rPr>
          <w:spacing w:val="1"/>
          <w:sz w:val="24"/>
        </w:rPr>
        <w:t> </w:t>
      </w:r>
      <w:r>
        <w:rPr>
          <w:sz w:val="24"/>
        </w:rPr>
        <w:t>Частота</w:t>
        <w:tab/>
        <w:t>сердечных</w:t>
        <w:tab/>
        <w:t>сокращений</w:t>
      </w:r>
      <w:r>
        <w:rPr>
          <w:spacing w:val="-58"/>
          <w:sz w:val="24"/>
        </w:rPr>
        <w:t> </w:t>
      </w:r>
      <w:r>
        <w:rPr>
          <w:sz w:val="24"/>
        </w:rPr>
        <w:t>уменьшается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36</w:t>
      </w:r>
      <w:r>
        <w:rPr>
          <w:spacing w:val="1"/>
          <w:sz w:val="24"/>
        </w:rPr>
        <w:t> </w:t>
      </w:r>
      <w:r>
        <w:rPr>
          <w:sz w:val="24"/>
        </w:rPr>
        <w:t>ударов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минуту,</w:t>
      </w:r>
      <w:r>
        <w:rPr>
          <w:spacing w:val="1"/>
          <w:sz w:val="24"/>
        </w:rPr>
        <w:t> </w:t>
      </w:r>
      <w:r>
        <w:rPr>
          <w:sz w:val="24"/>
        </w:rPr>
        <w:t>проявляется</w:t>
      </w:r>
      <w:r>
        <w:rPr>
          <w:spacing w:val="29"/>
          <w:sz w:val="24"/>
        </w:rPr>
        <w:t> </w:t>
      </w:r>
      <w:r>
        <w:rPr>
          <w:sz w:val="24"/>
        </w:rPr>
        <w:t>кислородное</w:t>
      </w:r>
      <w:r>
        <w:rPr>
          <w:spacing w:val="24"/>
          <w:sz w:val="24"/>
        </w:rPr>
        <w:t> </w:t>
      </w:r>
      <w:r>
        <w:rPr>
          <w:sz w:val="24"/>
        </w:rPr>
        <w:t>голодание,</w:t>
      </w:r>
    </w:p>
    <w:p>
      <w:pPr>
        <w:pStyle w:val="BodyText"/>
        <w:spacing w:before="77"/>
        <w:ind w:left="114" w:right="382"/>
        <w:jc w:val="both"/>
      </w:pPr>
      <w:r>
        <w:rPr/>
        <w:br w:type="column"/>
      </w:r>
      <w:hyperlink r:id="rId10">
        <w:r>
          <w:rPr>
            <w:b/>
          </w:rPr>
          <w:t>артериальное</w:t>
        </w:r>
        <w:r>
          <w:rPr>
            <w:b/>
            <w:spacing w:val="1"/>
          </w:rPr>
          <w:t> </w:t>
        </w:r>
        <w:r>
          <w:rPr>
            <w:b/>
          </w:rPr>
          <w:t>давление</w:t>
        </w:r>
        <w:r>
          <w:rPr>
            <w:b/>
            <w:spacing w:val="1"/>
          </w:rPr>
          <w:t> </w:t>
        </w:r>
        <w:r>
          <w:rPr>
            <w:b/>
          </w:rPr>
          <w:t>падает</w:t>
        </w:r>
      </w:hyperlink>
      <w:r>
        <w:rPr/>
        <w:t>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теряет</w:t>
      </w:r>
      <w:r>
        <w:rPr>
          <w:spacing w:val="1"/>
        </w:rPr>
        <w:t> </w:t>
      </w:r>
      <w:r>
        <w:rPr/>
        <w:t>сознание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впадает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глубокую</w:t>
      </w:r>
      <w:r>
        <w:rPr>
          <w:spacing w:val="-13"/>
        </w:rPr>
        <w:t> </w:t>
      </w:r>
      <w:r>
        <w:rPr/>
        <w:t>кому.</w:t>
      </w:r>
      <w:r>
        <w:rPr>
          <w:spacing w:val="-10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отсутствии</w:t>
      </w:r>
      <w:r>
        <w:rPr>
          <w:spacing w:val="-11"/>
        </w:rPr>
        <w:t> </w:t>
      </w:r>
      <w:r>
        <w:rPr/>
        <w:t>неотложной</w:t>
      </w:r>
      <w:r>
        <w:rPr>
          <w:spacing w:val="-58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потерпевший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умереть. В большинстве случаев, 3 степень</w:t>
      </w:r>
      <w:r>
        <w:rPr>
          <w:spacing w:val="1"/>
        </w:rPr>
        <w:t> </w:t>
      </w:r>
      <w:r>
        <w:rPr/>
        <w:t>переохлаждения организма характеризуется</w:t>
      </w:r>
      <w:r>
        <w:rPr>
          <w:spacing w:val="-57"/>
        </w:rPr>
        <w:t> </w:t>
      </w:r>
      <w:r>
        <w:rPr/>
        <w:t>обморожением</w:t>
      </w:r>
      <w:r>
        <w:rPr>
          <w:spacing w:val="-3"/>
        </w:rPr>
        <w:t> </w:t>
      </w:r>
      <w:r>
        <w:rPr/>
        <w:t>пострадавшего 4</w:t>
      </w:r>
      <w:r>
        <w:rPr>
          <w:spacing w:val="3"/>
        </w:rPr>
        <w:t> </w:t>
      </w:r>
      <w:r>
        <w:rPr/>
        <w:t>степени.</w:t>
      </w:r>
    </w:p>
    <w:p>
      <w:pPr>
        <w:pStyle w:val="Heading1"/>
        <w:tabs>
          <w:tab w:pos="2525" w:val="left" w:leader="none"/>
          <w:tab w:pos="4281" w:val="left" w:leader="none"/>
        </w:tabs>
        <w:spacing w:line="237" w:lineRule="auto" w:before="10"/>
        <w:ind w:left="114" w:right="380"/>
      </w:pPr>
      <w:r>
        <w:rPr/>
        <w:t>Первая</w:t>
        <w:tab/>
        <w:t>помощь</w:t>
        <w:tab/>
      </w:r>
      <w:r>
        <w:rPr>
          <w:spacing w:val="-1"/>
        </w:rPr>
        <w:t>при</w:t>
      </w:r>
      <w:r>
        <w:rPr>
          <w:spacing w:val="-58"/>
        </w:rPr>
        <w:t> </w:t>
      </w:r>
      <w:r>
        <w:rPr/>
        <w:t>переохлаждении</w:t>
      </w:r>
    </w:p>
    <w:p>
      <w:pPr>
        <w:pStyle w:val="BodyTex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7247255</wp:posOffset>
            </wp:positionH>
            <wp:positionV relativeFrom="paragraph">
              <wp:posOffset>178136</wp:posOffset>
            </wp:positionV>
            <wp:extent cx="2926720" cy="219456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72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7247255</wp:posOffset>
            </wp:positionH>
            <wp:positionV relativeFrom="paragraph">
              <wp:posOffset>2530773</wp:posOffset>
            </wp:positionV>
            <wp:extent cx="2882789" cy="216027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789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6840" w:h="11910" w:orient="landscape"/>
          <w:pgMar w:top="420" w:bottom="280" w:left="740" w:right="460"/>
          <w:cols w:num="3" w:equalWidth="0">
            <w:col w:w="4731" w:space="556"/>
            <w:col w:w="4728" w:space="547"/>
            <w:col w:w="5078"/>
          </w:cols>
        </w:sect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ind w:left="111" w:right="-44"/>
        <w:rPr>
          <w:sz w:val="20"/>
        </w:rPr>
      </w:pPr>
      <w:r>
        <w:rPr>
          <w:sz w:val="20"/>
        </w:rPr>
        <w:drawing>
          <wp:inline distT="0" distB="0" distL="0" distR="0">
            <wp:extent cx="2926719" cy="219456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719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540384</wp:posOffset>
            </wp:positionH>
            <wp:positionV relativeFrom="paragraph">
              <wp:posOffset>100143</wp:posOffset>
            </wp:positionV>
            <wp:extent cx="2881207" cy="216027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207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20"/>
        </w:rPr>
      </w:pPr>
    </w:p>
    <w:p>
      <w:pPr>
        <w:spacing w:line="240" w:lineRule="auto" w:before="0"/>
        <w:ind w:left="110" w:right="41" w:firstLine="710"/>
        <w:jc w:val="both"/>
        <w:rPr>
          <w:b/>
          <w:sz w:val="24"/>
        </w:rPr>
      </w:pPr>
      <w:r>
        <w:rPr>
          <w:b/>
          <w:sz w:val="24"/>
        </w:rPr>
        <w:t>При отогревании человека нужно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помнить одно правило – согревать нужно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постепенно!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Нельзя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после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холода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сразу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же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окунуться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горячий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душ,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всунуть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руки под струю горячей воды из крана.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Резкий перепад температуры с холодного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горячее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способствует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повреждению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капилляров,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может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вызвать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внутренние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кровоизлияния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другие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опасные осложнения.</w:t>
      </w:r>
    </w:p>
    <w:p>
      <w:pPr>
        <w:pStyle w:val="BodyText"/>
        <w:tabs>
          <w:tab w:pos="3627" w:val="left" w:leader="none"/>
        </w:tabs>
        <w:ind w:left="110" w:right="38" w:firstLine="710"/>
        <w:jc w:val="both"/>
      </w:pPr>
      <w:r>
        <w:rPr/>
        <w:t>Переохлаждение</w:t>
        <w:tab/>
        <w:t>организма</w:t>
      </w:r>
      <w:r>
        <w:rPr>
          <w:spacing w:val="-58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угнетению</w:t>
      </w:r>
      <w:r>
        <w:rPr>
          <w:spacing w:val="1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иммунной</w:t>
      </w:r>
      <w:r>
        <w:rPr>
          <w:spacing w:val="59"/>
        </w:rPr>
        <w:t> </w:t>
      </w:r>
      <w:r>
        <w:rPr/>
        <w:t>системы,</w:t>
      </w:r>
      <w:r>
        <w:rPr>
          <w:spacing w:val="60"/>
        </w:rPr>
        <w:t> </w:t>
      </w:r>
      <w:r>
        <w:rPr/>
        <w:t>которая</w:t>
      </w:r>
      <w:r>
        <w:rPr>
          <w:spacing w:val="58"/>
        </w:rPr>
        <w:t> </w:t>
      </w:r>
      <w:r>
        <w:rPr/>
        <w:t>является</w:t>
      </w:r>
    </w:p>
    <w:p>
      <w:pPr>
        <w:pStyle w:val="BodyText"/>
        <w:spacing w:before="77"/>
        <w:ind w:left="114" w:right="38"/>
        <w:jc w:val="both"/>
      </w:pPr>
      <w:r>
        <w:rPr/>
        <w:br w:type="column"/>
      </w:r>
      <w:r>
        <w:rPr/>
        <w:t>защитным барьером человека от различной</w:t>
      </w:r>
      <w:r>
        <w:rPr>
          <w:spacing w:val="1"/>
        </w:rPr>
        <w:t> </w:t>
      </w:r>
      <w:r>
        <w:rPr/>
        <w:t>болезнетворной</w:t>
      </w:r>
      <w:r>
        <w:rPr>
          <w:spacing w:val="1"/>
        </w:rPr>
        <w:t> </w:t>
      </w:r>
      <w:r>
        <w:rPr/>
        <w:t>микрофлоры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hyperlink r:id="rId15">
        <w:r>
          <w:rPr/>
          <w:t>вирусов</w:t>
        </w:r>
      </w:hyperlink>
      <w:r>
        <w:rPr>
          <w:spacing w:val="-57"/>
        </w:rPr>
        <w:t> </w:t>
      </w:r>
      <w:r>
        <w:rPr/>
        <w:t>(гриппа,  </w:t>
      </w:r>
      <w:r>
        <w:rPr>
          <w:spacing w:val="1"/>
        </w:rPr>
        <w:t> </w:t>
      </w:r>
      <w:r>
        <w:rPr/>
        <w:t>парагриппа),   </w:t>
      </w:r>
      <w:r>
        <w:rPr>
          <w:spacing w:val="1"/>
        </w:rPr>
        <w:t> </w:t>
      </w:r>
      <w:hyperlink r:id="rId16">
        <w:r>
          <w:rPr/>
          <w:t>бактерий</w:t>
        </w:r>
      </w:hyperlink>
      <w:r>
        <w:rPr/>
        <w:t>   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другой</w:t>
      </w:r>
      <w:r>
        <w:rPr>
          <w:spacing w:val="3"/>
        </w:rPr>
        <w:t> </w:t>
      </w:r>
      <w:hyperlink r:id="rId17">
        <w:r>
          <w:rPr/>
          <w:t>инфекции</w:t>
        </w:r>
      </w:hyperlink>
      <w:r>
        <w:rPr/>
        <w:t>.</w:t>
      </w: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3893820</wp:posOffset>
            </wp:positionH>
            <wp:positionV relativeFrom="paragraph">
              <wp:posOffset>181796</wp:posOffset>
            </wp:positionV>
            <wp:extent cx="2886678" cy="1817370"/>
            <wp:effectExtent l="0" t="0" r="0" b="0"/>
            <wp:wrapTopAndBottom/>
            <wp:docPr id="9" name="image5.jpeg" descr="ÐÐ¸Ð¿Ð¾ÑÐµÑÐ¼Ð¸Ñ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678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3893820</wp:posOffset>
            </wp:positionH>
            <wp:positionV relativeFrom="paragraph">
              <wp:posOffset>2170362</wp:posOffset>
            </wp:positionV>
            <wp:extent cx="2924612" cy="1458468"/>
            <wp:effectExtent l="0" t="0" r="0" b="0"/>
            <wp:wrapTopAndBottom/>
            <wp:docPr id="11" name="image6.jpeg" descr="Снимок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612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7"/>
        </w:rPr>
      </w:pPr>
    </w:p>
    <w:p>
      <w:pPr>
        <w:spacing w:before="185"/>
        <w:ind w:left="1938" w:right="277" w:firstLine="134"/>
        <w:jc w:val="left"/>
        <w:rPr>
          <w:sz w:val="16"/>
        </w:rPr>
      </w:pPr>
      <w:r>
        <w:rPr>
          <w:sz w:val="16"/>
        </w:rPr>
        <w:t>Краевое</w:t>
      </w:r>
      <w:r>
        <w:rPr>
          <w:spacing w:val="-10"/>
          <w:sz w:val="16"/>
        </w:rPr>
        <w:t> </w:t>
      </w:r>
      <w:r>
        <w:rPr>
          <w:sz w:val="16"/>
        </w:rPr>
        <w:t>государственное</w:t>
      </w:r>
      <w:r>
        <w:rPr>
          <w:spacing w:val="-5"/>
          <w:sz w:val="16"/>
        </w:rPr>
        <w:t> </w:t>
      </w:r>
      <w:r>
        <w:rPr>
          <w:sz w:val="16"/>
        </w:rPr>
        <w:t>казённое</w:t>
      </w:r>
      <w:r>
        <w:rPr>
          <w:spacing w:val="-37"/>
          <w:sz w:val="16"/>
        </w:rPr>
        <w:t> </w:t>
      </w:r>
      <w:r>
        <w:rPr>
          <w:sz w:val="16"/>
        </w:rPr>
        <w:t>образовательное</w:t>
      </w:r>
      <w:r>
        <w:rPr>
          <w:spacing w:val="-5"/>
          <w:sz w:val="16"/>
        </w:rPr>
        <w:t> </w:t>
      </w:r>
      <w:r>
        <w:rPr>
          <w:sz w:val="16"/>
        </w:rPr>
        <w:t>учреждение</w:t>
      </w:r>
      <w:r>
        <w:rPr>
          <w:spacing w:val="-4"/>
          <w:sz w:val="16"/>
        </w:rPr>
        <w:t> </w:t>
      </w:r>
      <w:r>
        <w:rPr>
          <w:sz w:val="16"/>
        </w:rPr>
        <w:t>ДПО</w:t>
      </w:r>
    </w:p>
    <w:p>
      <w:pPr>
        <w:spacing w:line="244" w:lineRule="auto" w:before="0"/>
        <w:ind w:left="1751" w:right="236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4096369</wp:posOffset>
            </wp:positionH>
            <wp:positionV relativeFrom="paragraph">
              <wp:posOffset>-146843</wp:posOffset>
            </wp:positionV>
            <wp:extent cx="528985" cy="528985"/>
            <wp:effectExtent l="0" t="0" r="0" b="0"/>
            <wp:wrapNone/>
            <wp:docPr id="13" name="image7.png" descr="C:\Users\mbros\AppData\Local\Microsoft\Windows\INetCache\Content.Word\загрузка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85" cy="52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«Институт</w:t>
      </w:r>
      <w:r>
        <w:rPr>
          <w:spacing w:val="-9"/>
          <w:sz w:val="16"/>
        </w:rPr>
        <w:t> </w:t>
      </w:r>
      <w:r>
        <w:rPr>
          <w:sz w:val="16"/>
        </w:rPr>
        <w:t>региональной</w:t>
      </w:r>
      <w:r>
        <w:rPr>
          <w:spacing w:val="-6"/>
          <w:sz w:val="16"/>
        </w:rPr>
        <w:t> </w:t>
      </w:r>
      <w:r>
        <w:rPr>
          <w:sz w:val="16"/>
        </w:rPr>
        <w:t>безопасности»</w:t>
      </w:r>
      <w:r>
        <w:rPr>
          <w:spacing w:val="-37"/>
          <w:sz w:val="16"/>
        </w:rPr>
        <w:t> </w:t>
      </w:r>
      <w:r>
        <w:rPr>
          <w:sz w:val="16"/>
        </w:rPr>
        <w:t>находится</w:t>
      </w:r>
      <w:r>
        <w:rPr>
          <w:spacing w:val="1"/>
          <w:sz w:val="16"/>
        </w:rPr>
        <w:t> </w:t>
      </w:r>
      <w:r>
        <w:rPr>
          <w:sz w:val="16"/>
        </w:rPr>
        <w:t>по адресу:</w:t>
      </w:r>
    </w:p>
    <w:p>
      <w:pPr>
        <w:spacing w:line="179" w:lineRule="exact" w:before="0"/>
        <w:ind w:left="1546" w:right="42" w:firstLine="0"/>
        <w:jc w:val="center"/>
        <w:rPr>
          <w:sz w:val="16"/>
        </w:rPr>
      </w:pPr>
      <w:r>
        <w:rPr>
          <w:sz w:val="16"/>
        </w:rPr>
        <w:t>660100,</w:t>
      </w:r>
      <w:r>
        <w:rPr>
          <w:spacing w:val="-5"/>
          <w:sz w:val="16"/>
        </w:rPr>
        <w:t> </w:t>
      </w:r>
      <w:r>
        <w:rPr>
          <w:sz w:val="16"/>
        </w:rPr>
        <w:t>г.</w:t>
      </w:r>
      <w:r>
        <w:rPr>
          <w:spacing w:val="-5"/>
          <w:sz w:val="16"/>
        </w:rPr>
        <w:t> </w:t>
      </w:r>
      <w:r>
        <w:rPr>
          <w:sz w:val="16"/>
        </w:rPr>
        <w:t>Красноярск,</w:t>
      </w:r>
      <w:r>
        <w:rPr>
          <w:spacing w:val="-2"/>
          <w:sz w:val="16"/>
        </w:rPr>
        <w:t> </w:t>
      </w:r>
      <w:r>
        <w:rPr>
          <w:sz w:val="16"/>
        </w:rPr>
        <w:t>ул.</w:t>
      </w:r>
      <w:r>
        <w:rPr>
          <w:spacing w:val="-1"/>
          <w:sz w:val="16"/>
        </w:rPr>
        <w:t> </w:t>
      </w:r>
      <w:r>
        <w:rPr>
          <w:sz w:val="16"/>
        </w:rPr>
        <w:t>Пролетарская,</w:t>
      </w:r>
      <w:r>
        <w:rPr>
          <w:spacing w:val="-5"/>
          <w:sz w:val="16"/>
        </w:rPr>
        <w:t> </w:t>
      </w:r>
      <w:r>
        <w:rPr>
          <w:sz w:val="16"/>
        </w:rPr>
        <w:t>155.</w:t>
      </w:r>
    </w:p>
    <w:p>
      <w:pPr>
        <w:spacing w:before="24"/>
        <w:ind w:left="1546" w:right="30" w:firstLine="0"/>
        <w:jc w:val="center"/>
        <w:rPr>
          <w:sz w:val="16"/>
        </w:rPr>
      </w:pPr>
      <w:r>
        <w:rPr>
          <w:sz w:val="16"/>
        </w:rPr>
        <w:t>(391)</w:t>
      </w:r>
      <w:r>
        <w:rPr>
          <w:spacing w:val="-2"/>
          <w:sz w:val="16"/>
        </w:rPr>
        <w:t> </w:t>
      </w:r>
      <w:r>
        <w:rPr>
          <w:sz w:val="16"/>
        </w:rPr>
        <w:t>229-74-74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4916804</wp:posOffset>
            </wp:positionH>
            <wp:positionV relativeFrom="paragraph">
              <wp:posOffset>123140</wp:posOffset>
            </wp:positionV>
            <wp:extent cx="1047582" cy="1078992"/>
            <wp:effectExtent l="0" t="0" r="0" b="0"/>
            <wp:wrapTopAndBottom/>
            <wp:docPr id="15" name="image8.png" descr="ГО 90лет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58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282"/>
        <w:rPr>
          <w:sz w:val="20"/>
        </w:rPr>
      </w:pPr>
      <w:r>
        <w:rPr>
          <w:sz w:val="20"/>
        </w:rPr>
        <w:drawing>
          <wp:inline distT="0" distB="0" distL="0" distR="0">
            <wp:extent cx="1517141" cy="1517141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141" cy="151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40"/>
        </w:rPr>
      </w:pPr>
    </w:p>
    <w:p>
      <w:pPr>
        <w:spacing w:line="242" w:lineRule="auto" w:before="347"/>
        <w:ind w:left="771" w:right="642" w:firstLine="48"/>
        <w:jc w:val="left"/>
        <w:rPr>
          <w:b/>
          <w:sz w:val="36"/>
        </w:rPr>
      </w:pPr>
      <w:r>
        <w:rPr>
          <w:b/>
          <w:sz w:val="36"/>
        </w:rPr>
        <w:t>Первая помощь при</w:t>
      </w:r>
      <w:r>
        <w:rPr>
          <w:b/>
          <w:spacing w:val="-88"/>
          <w:sz w:val="36"/>
        </w:rPr>
        <w:t> </w:t>
      </w:r>
      <w:r>
        <w:rPr>
          <w:b/>
          <w:sz w:val="36"/>
        </w:rPr>
        <w:t>переохлаждении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7427594</wp:posOffset>
            </wp:positionH>
            <wp:positionV relativeFrom="paragraph">
              <wp:posOffset>229346</wp:posOffset>
            </wp:positionV>
            <wp:extent cx="2928548" cy="1953006"/>
            <wp:effectExtent l="0" t="0" r="0" b="0"/>
            <wp:wrapTopAndBottom/>
            <wp:docPr id="19" name="image10.jpeg" descr="https://s13.stc.all.kpcdn.net/share/i/12/9578330/inx960x64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548" cy="1953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left="1280" w:right="0" w:firstLine="0"/>
        <w:jc w:val="left"/>
      </w:pPr>
      <w:r>
        <w:rPr/>
        <w:t>г.</w:t>
      </w:r>
      <w:r>
        <w:rPr>
          <w:spacing w:val="3"/>
        </w:rPr>
        <w:t> </w:t>
      </w:r>
      <w:r>
        <w:rPr/>
        <w:t>Красноярск</w:t>
      </w:r>
      <w:r>
        <w:rPr>
          <w:spacing w:val="-1"/>
        </w:rPr>
        <w:t> </w:t>
      </w:r>
      <w:r>
        <w:rPr/>
        <w:t>2022</w:t>
      </w:r>
    </w:p>
    <w:sectPr>
      <w:pgSz w:w="16840" w:h="11910" w:orient="landscape"/>
      <w:pgMar w:top="420" w:bottom="280" w:left="740" w:right="460"/>
      <w:cols w:num="3" w:equalWidth="0">
        <w:col w:w="4729" w:space="553"/>
        <w:col w:w="4734" w:space="831"/>
        <w:col w:w="47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0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2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6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 w:right="39" w:firstLine="71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0" w:right="38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edicina.dobro-est.com/temperatura-tela-ponizhennaya-normalnaya-i-vyisokaya.html" TargetMode="External"/><Relationship Id="rId6" Type="http://schemas.openxmlformats.org/officeDocument/2006/relationships/hyperlink" Target="https://medicina.dobro-est.com/ponizhennaya-i-nizkaya-temperatura-tela-36-35-34-33-c.html" TargetMode="External"/><Relationship Id="rId7" Type="http://schemas.openxmlformats.org/officeDocument/2006/relationships/hyperlink" Target="https://medicina.dobro-est.com/vitaminyi-opisanie-klassifikatsiya-i-rol-vitaminov-v-zhizni-cheloveka-sutochnaya-potrebnost-v-vitaminah.html" TargetMode="External"/><Relationship Id="rId8" Type="http://schemas.openxmlformats.org/officeDocument/2006/relationships/hyperlink" Target="https://medicina.dobro-est.com/oznob-prichinyi-simptomyi-lechenie-i-profilaktika.html" TargetMode="External"/><Relationship Id="rId9" Type="http://schemas.openxmlformats.org/officeDocument/2006/relationships/hyperlink" Target="https://medicina.dobro-est.com/obmorozhenie-priznaki-stepeni-i-pervaya-pomoshh-pri-obmorozhenii.html" TargetMode="External"/><Relationship Id="rId10" Type="http://schemas.openxmlformats.org/officeDocument/2006/relationships/hyperlink" Target="https://medicina.dobro-est.com/ponizhennoe-i-nizkoe-davlenie-100-90-80-70-60-na-60-i-nizhe.html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hyperlink" Target="https://medicina.dobro-est.com/virusyi" TargetMode="External"/><Relationship Id="rId16" Type="http://schemas.openxmlformats.org/officeDocument/2006/relationships/hyperlink" Target="https://medicina.dobro-est.com/bakterii-klassifikatsiya-gruppyi-klassyi-poryadki-semeystva-rodyi-vidyi" TargetMode="External"/><Relationship Id="rId17" Type="http://schemas.openxmlformats.org/officeDocument/2006/relationships/hyperlink" Target="https://medicina.dobro-est.com/infektsiya" TargetMode="External"/><Relationship Id="rId18" Type="http://schemas.openxmlformats.org/officeDocument/2006/relationships/image" Target="media/image5.jpeg"/><Relationship Id="rId19" Type="http://schemas.openxmlformats.org/officeDocument/2006/relationships/image" Target="media/image6.jpe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jpeg"/><Relationship Id="rId23" Type="http://schemas.openxmlformats.org/officeDocument/2006/relationships/image" Target="media/image10.jpe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Лёвочкин Владимир Николаевич</dc:creator>
  <dcterms:created xsi:type="dcterms:W3CDTF">2022-12-01T07:22:56Z</dcterms:created>
  <dcterms:modified xsi:type="dcterms:W3CDTF">2022-12-01T07:22:56Z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