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/>
        <w:ind w:firstLine="494"/>
      </w:pPr>
      <w:r>
        <w:rPr>
          <w:color w:val="CC0000"/>
        </w:rPr>
        <w:t>ПРАВИЛА ПОВЕДЕНИЯ В</w:t>
      </w:r>
      <w:r>
        <w:rPr>
          <w:color w:val="CC0000"/>
          <w:spacing w:val="1"/>
        </w:rPr>
        <w:t> </w:t>
      </w:r>
      <w:r>
        <w:rPr>
          <w:color w:val="CC0000"/>
        </w:rPr>
        <w:t>КРИМИНОГЕННЫХ</w:t>
      </w:r>
      <w:r>
        <w:rPr>
          <w:color w:val="CC0000"/>
          <w:spacing w:val="-8"/>
        </w:rPr>
        <w:t> </w:t>
      </w:r>
      <w:r>
        <w:rPr>
          <w:color w:val="CC0000"/>
        </w:rPr>
        <w:t>СИТУАЦИЯХ</w:t>
      </w:r>
    </w:p>
    <w:p>
      <w:pPr>
        <w:pStyle w:val="BodyText"/>
        <w:ind w:left="106" w:right="40" w:firstLine="398"/>
        <w:jc w:val="both"/>
      </w:pPr>
      <w:r>
        <w:rPr/>
        <w:t>Поразительно,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окружённый</w:t>
      </w:r>
      <w:r>
        <w:rPr>
          <w:spacing w:val="1"/>
        </w:rPr>
        <w:t> </w:t>
      </w:r>
      <w:r>
        <w:rPr/>
        <w:t>другими</w:t>
      </w:r>
      <w:r>
        <w:rPr>
          <w:spacing w:val="-52"/>
        </w:rPr>
        <w:t> </w:t>
      </w:r>
      <w:r>
        <w:rPr/>
        <w:t>людьми человек не всегда может рассчитывать 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опасности.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скопление в городах большого количества людей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экстремальных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56"/>
        </w:rPr>
        <w:t> </w:t>
      </w:r>
      <w:r>
        <w:rPr/>
        <w:t>криминального</w:t>
      </w:r>
      <w:r>
        <w:rPr>
          <w:spacing w:val="1"/>
        </w:rPr>
        <w:t> </w:t>
      </w:r>
      <w:r>
        <w:rPr/>
        <w:t>характера.</w:t>
      </w:r>
      <w:r>
        <w:rPr>
          <w:spacing w:val="-2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уязвимы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городе</w:t>
      </w:r>
      <w:r>
        <w:rPr>
          <w:spacing w:val="-6"/>
        </w:rPr>
        <w:t> </w:t>
      </w:r>
      <w:r>
        <w:rPr/>
        <w:t>дети.</w:t>
      </w:r>
    </w:p>
    <w:p>
      <w:pPr>
        <w:pStyle w:val="BodyText"/>
        <w:ind w:left="106" w:right="45" w:firstLine="398"/>
        <w:jc w:val="both"/>
      </w:pPr>
      <w:r>
        <w:rPr/>
        <w:t>Для того чтобы твой отдых прошёл весело и</w:t>
      </w:r>
      <w:r>
        <w:rPr>
          <w:spacing w:val="1"/>
        </w:rPr>
        <w:t> </w:t>
      </w:r>
      <w:r>
        <w:rPr/>
        <w:t>беззаботно,</w:t>
      </w:r>
      <w:r>
        <w:rPr>
          <w:spacing w:val="1"/>
        </w:rPr>
        <w:t> </w:t>
      </w:r>
      <w:r>
        <w:rPr>
          <w:b/>
          <w:color w:val="C00000"/>
        </w:rPr>
        <w:t>ЗАПОМНИ</w:t>
      </w:r>
      <w:r>
        <w:rPr>
          <w:b/>
          <w:color w:val="C00000"/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правил, следуй им, и после летних каникул у тебя</w:t>
      </w:r>
      <w:r>
        <w:rPr>
          <w:spacing w:val="1"/>
        </w:rPr>
        <w:t> </w:t>
      </w:r>
      <w:r>
        <w:rPr/>
        <w:t>останется много</w:t>
      </w:r>
      <w:r>
        <w:rPr>
          <w:spacing w:val="-4"/>
        </w:rPr>
        <w:t> </w:t>
      </w:r>
      <w:r>
        <w:rPr/>
        <w:t>приятных</w:t>
      </w:r>
      <w:r>
        <w:rPr>
          <w:spacing w:val="-2"/>
        </w:rPr>
        <w:t> </w:t>
      </w:r>
      <w:r>
        <w:rPr/>
        <w:t>воспоминаний.</w:t>
      </w:r>
    </w:p>
    <w:p>
      <w:pPr>
        <w:pStyle w:val="BodyText"/>
        <w:spacing w:line="237" w:lineRule="auto"/>
        <w:ind w:left="106" w:right="41" w:firstLine="398"/>
        <w:jc w:val="both"/>
      </w:pPr>
      <w:r>
        <w:rPr/>
        <w:t>В городе есть места, где опасность наиболее</w:t>
      </w:r>
      <w:r>
        <w:rPr>
          <w:spacing w:val="1"/>
        </w:rPr>
        <w:t> </w:t>
      </w:r>
      <w:r>
        <w:rPr/>
        <w:t>сильная.</w:t>
      </w:r>
      <w:r>
        <w:rPr>
          <w:spacing w:val="-3"/>
        </w:rPr>
        <w:t> </w:t>
      </w:r>
      <w:r>
        <w:rPr/>
        <w:t>Постарайся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>
          <w:b/>
          <w:color w:val="C00000"/>
        </w:rPr>
        <w:t>ИЗБЕГАТЬ</w:t>
      </w:r>
      <w:r>
        <w:rPr/>
        <w:t>.</w:t>
      </w:r>
      <w:r>
        <w:rPr>
          <w:spacing w:val="-2"/>
        </w:rPr>
        <w:t> </w:t>
      </w:r>
      <w:r>
        <w:rPr/>
        <w:t>Вот они:</w:t>
      </w:r>
    </w:p>
    <w:p>
      <w:pPr>
        <w:pStyle w:val="BodyText"/>
        <w:ind w:left="106" w:right="38" w:firstLine="398"/>
        <w:jc w:val="both"/>
      </w:pPr>
      <w:r>
        <w:rPr/>
        <w:t>площадки,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азартные</w:t>
      </w:r>
      <w:r>
        <w:rPr>
          <w:spacing w:val="-52"/>
        </w:rPr>
        <w:t> </w:t>
      </w:r>
      <w:r>
        <w:rPr/>
        <w:t>игры</w:t>
      </w:r>
      <w:r>
        <w:rPr>
          <w:spacing w:val="-4"/>
        </w:rPr>
        <w:t> </w:t>
      </w:r>
      <w:r>
        <w:rPr/>
        <w:t>на</w:t>
      </w:r>
      <w:r>
        <w:rPr>
          <w:spacing w:val="3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карты,</w:t>
      </w:r>
      <w:r>
        <w:rPr>
          <w:spacing w:val="-2"/>
        </w:rPr>
        <w:t> </w:t>
      </w:r>
      <w:r>
        <w:rPr/>
        <w:t>домино,</w:t>
      </w:r>
      <w:r>
        <w:rPr>
          <w:spacing w:val="2"/>
        </w:rPr>
        <w:t> </w:t>
      </w:r>
      <w:r>
        <w:rPr/>
        <w:t>нарды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т.д.);</w:t>
      </w:r>
    </w:p>
    <w:p>
      <w:pPr>
        <w:pStyle w:val="BodyText"/>
        <w:spacing w:line="237" w:lineRule="auto" w:before="5"/>
        <w:ind w:left="505" w:right="1461"/>
        <w:jc w:val="both"/>
      </w:pPr>
      <w:r>
        <w:rPr/>
        <w:t>безлюдные окраинные районы;</w:t>
      </w:r>
      <w:r>
        <w:rPr>
          <w:spacing w:val="-52"/>
        </w:rPr>
        <w:t> </w:t>
      </w:r>
      <w:r>
        <w:rPr/>
        <w:t>безлюдные</w:t>
      </w:r>
      <w:r>
        <w:rPr>
          <w:spacing w:val="-6"/>
        </w:rPr>
        <w:t> </w:t>
      </w:r>
      <w:r>
        <w:rPr/>
        <w:t>зоны</w:t>
      </w:r>
      <w:r>
        <w:rPr>
          <w:spacing w:val="2"/>
        </w:rPr>
        <w:t> </w:t>
      </w:r>
      <w:r>
        <w:rPr/>
        <w:t>парков;</w:t>
      </w:r>
    </w:p>
    <w:p>
      <w:pPr>
        <w:pStyle w:val="BodyText"/>
        <w:spacing w:before="2"/>
        <w:ind w:left="106" w:right="41" w:firstLine="398"/>
        <w:jc w:val="both"/>
      </w:pPr>
      <w:r>
        <w:rPr/>
        <w:t>строительные площадки и пустующие дома,</w:t>
      </w:r>
      <w:r>
        <w:rPr>
          <w:spacing w:val="1"/>
        </w:rPr>
        <w:t> </w:t>
      </w:r>
      <w:r>
        <w:rPr/>
        <w:t>где</w:t>
      </w:r>
      <w:r>
        <w:rPr>
          <w:spacing w:val="-6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капитальный</w:t>
      </w:r>
      <w:r>
        <w:rPr>
          <w:spacing w:val="2"/>
        </w:rPr>
        <w:t> </w:t>
      </w:r>
      <w:r>
        <w:rPr/>
        <w:t>ремонт;</w:t>
      </w:r>
    </w:p>
    <w:p>
      <w:pPr>
        <w:pStyle w:val="BodyText"/>
        <w:ind w:left="106" w:right="43" w:firstLine="398"/>
        <w:jc w:val="both"/>
      </w:pPr>
      <w:r>
        <w:rPr/>
        <w:t>места,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ищущие</w:t>
      </w:r>
      <w:r>
        <w:rPr>
          <w:spacing w:val="1"/>
        </w:rPr>
        <w:t> </w:t>
      </w:r>
      <w:r>
        <w:rPr/>
        <w:t>острых</w:t>
      </w:r>
      <w:r>
        <w:rPr>
          <w:spacing w:val="-52"/>
        </w:rPr>
        <w:t> </w:t>
      </w:r>
      <w:r>
        <w:rPr/>
        <w:t>ощущений</w:t>
      </w:r>
      <w:r>
        <w:rPr>
          <w:spacing w:val="2"/>
        </w:rPr>
        <w:t> </w:t>
      </w:r>
      <w:r>
        <w:rPr/>
        <w:t>подростки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молодёжь;</w:t>
      </w:r>
    </w:p>
    <w:p>
      <w:pPr>
        <w:pStyle w:val="BodyText"/>
        <w:spacing w:before="10" w:after="40"/>
        <w:rPr>
          <w:sz w:val="18"/>
        </w:rPr>
      </w:pPr>
    </w:p>
    <w:p>
      <w:pPr>
        <w:pStyle w:val="BodyText"/>
        <w:ind w:left="276"/>
        <w:rPr>
          <w:sz w:val="20"/>
        </w:rPr>
      </w:pPr>
      <w:r>
        <w:rPr>
          <w:sz w:val="20"/>
        </w:rPr>
        <w:drawing>
          <wp:inline distT="0" distB="0" distL="0" distR="0">
            <wp:extent cx="2810918" cy="2552700"/>
            <wp:effectExtent l="0" t="0" r="0" b="0"/>
            <wp:docPr id="1" name="image1.jpeg" descr="1212486221_risk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918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37" w:lineRule="auto"/>
        <w:ind w:left="106" w:right="46" w:firstLine="398"/>
        <w:jc w:val="both"/>
      </w:pPr>
      <w:r>
        <w:rPr/>
        <w:t>подъезды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служебные</w:t>
      </w:r>
      <w:r>
        <w:rPr>
          <w:spacing w:val="1"/>
        </w:rPr>
        <w:t> </w:t>
      </w:r>
      <w:r>
        <w:rPr/>
        <w:t>входы</w:t>
      </w:r>
      <w:r>
        <w:rPr>
          <w:spacing w:val="1"/>
        </w:rPr>
        <w:t> </w:t>
      </w:r>
      <w:r>
        <w:rPr/>
        <w:t>ресторанов,</w:t>
      </w:r>
      <w:r>
        <w:rPr>
          <w:spacing w:val="1"/>
        </w:rPr>
        <w:t> </w:t>
      </w:r>
      <w:r>
        <w:rPr/>
        <w:t>баров,</w:t>
      </w:r>
      <w:r>
        <w:rPr>
          <w:spacing w:val="3"/>
        </w:rPr>
        <w:t> </w:t>
      </w:r>
      <w:r>
        <w:rPr/>
        <w:t>ночных</w:t>
      </w:r>
      <w:r>
        <w:rPr>
          <w:spacing w:val="-2"/>
        </w:rPr>
        <w:t> </w:t>
      </w:r>
      <w:r>
        <w:rPr/>
        <w:t>кафе,</w:t>
      </w:r>
      <w:r>
        <w:rPr>
          <w:spacing w:val="3"/>
        </w:rPr>
        <w:t> </w:t>
      </w:r>
      <w:r>
        <w:rPr/>
        <w:t>клубов;</w:t>
      </w:r>
    </w:p>
    <w:p>
      <w:pPr>
        <w:pStyle w:val="BodyText"/>
        <w:spacing w:before="1"/>
        <w:ind w:left="106" w:right="40" w:firstLine="398"/>
        <w:jc w:val="both"/>
      </w:pPr>
      <w:r>
        <w:rPr/>
        <w:t>места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скопления</w:t>
      </w:r>
      <w:r>
        <w:rPr>
          <w:spacing w:val="56"/>
        </w:rPr>
        <w:t> </w:t>
      </w:r>
      <w:r>
        <w:rPr/>
        <w:t>людей:</w:t>
      </w:r>
      <w:r>
        <w:rPr>
          <w:spacing w:val="1"/>
        </w:rPr>
        <w:t> </w:t>
      </w:r>
      <w:r>
        <w:rPr/>
        <w:t>зрелищные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прилегающие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-52"/>
        </w:rPr>
        <w:t> </w:t>
      </w:r>
      <w:r>
        <w:rPr/>
        <w:t>кварталы,</w:t>
      </w:r>
      <w:r>
        <w:rPr>
          <w:spacing w:val="1"/>
        </w:rPr>
        <w:t> </w:t>
      </w:r>
      <w:r>
        <w:rPr/>
        <w:t>стадионы,</w:t>
      </w:r>
      <w:r>
        <w:rPr>
          <w:spacing w:val="1"/>
        </w:rPr>
        <w:t> </w:t>
      </w:r>
      <w:r>
        <w:rPr/>
        <w:t>парки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вокзалы,</w:t>
      </w:r>
      <w:r>
        <w:rPr>
          <w:spacing w:val="1"/>
        </w:rPr>
        <w:t> </w:t>
      </w:r>
      <w:r>
        <w:rPr/>
        <w:t>рынки.</w:t>
      </w:r>
    </w:p>
    <w:p>
      <w:pPr>
        <w:pStyle w:val="BodyText"/>
        <w:spacing w:before="10"/>
      </w:pPr>
    </w:p>
    <w:p>
      <w:pPr>
        <w:tabs>
          <w:tab w:pos="1171" w:val="left" w:leader="none"/>
          <w:tab w:pos="3008" w:val="left" w:leader="none"/>
          <w:tab w:pos="3963" w:val="left" w:leader="none"/>
          <w:tab w:pos="4423" w:val="left" w:leader="none"/>
        </w:tabs>
        <w:spacing w:line="237" w:lineRule="auto" w:before="0"/>
        <w:ind w:left="504" w:right="47" w:firstLine="0"/>
        <w:jc w:val="left"/>
        <w:rPr>
          <w:sz w:val="22"/>
        </w:rPr>
      </w:pPr>
      <w:r>
        <w:rPr>
          <w:b/>
          <w:color w:val="C00000"/>
          <w:sz w:val="22"/>
        </w:rPr>
        <w:t>Чтобы избежать опасности на улице:</w:t>
      </w:r>
      <w:r>
        <w:rPr>
          <w:b/>
          <w:color w:val="C00000"/>
          <w:spacing w:val="1"/>
          <w:sz w:val="22"/>
        </w:rPr>
        <w:t> </w:t>
      </w:r>
      <w:r>
        <w:rPr>
          <w:sz w:val="22"/>
        </w:rPr>
        <w:t>постарайся</w:t>
      </w:r>
      <w:r>
        <w:rPr>
          <w:spacing w:val="-2"/>
          <w:sz w:val="22"/>
        </w:rPr>
        <w:t> </w:t>
      </w:r>
      <w:r>
        <w:rPr>
          <w:sz w:val="22"/>
        </w:rPr>
        <w:t>возвращаться</w:t>
      </w:r>
      <w:r>
        <w:rPr>
          <w:spacing w:val="2"/>
          <w:sz w:val="22"/>
        </w:rPr>
        <w:t> </w:t>
      </w:r>
      <w:r>
        <w:rPr>
          <w:sz w:val="22"/>
        </w:rPr>
        <w:t>домой</w:t>
      </w:r>
      <w:r>
        <w:rPr>
          <w:spacing w:val="4"/>
          <w:sz w:val="22"/>
        </w:rPr>
        <w:t> </w:t>
      </w:r>
      <w:r>
        <w:rPr>
          <w:sz w:val="22"/>
        </w:rPr>
        <w:t>засветло;</w:t>
      </w:r>
      <w:r>
        <w:rPr>
          <w:spacing w:val="1"/>
          <w:sz w:val="22"/>
        </w:rPr>
        <w:t> </w:t>
      </w:r>
      <w:r>
        <w:rPr>
          <w:sz w:val="22"/>
        </w:rPr>
        <w:t>если</w:t>
        <w:tab/>
        <w:t>задерживаешься,</w:t>
        <w:tab/>
        <w:t>сообщи</w:t>
        <w:tab/>
        <w:t>об</w:t>
        <w:tab/>
      </w:r>
      <w:r>
        <w:rPr>
          <w:spacing w:val="-2"/>
          <w:sz w:val="22"/>
        </w:rPr>
        <w:t>этом</w:t>
      </w:r>
    </w:p>
    <w:p>
      <w:pPr>
        <w:pStyle w:val="BodyText"/>
        <w:spacing w:line="251" w:lineRule="exact"/>
        <w:ind w:left="106"/>
      </w:pPr>
      <w:r>
        <w:rPr/>
        <w:t>родителям;</w:t>
      </w:r>
    </w:p>
    <w:p>
      <w:pPr>
        <w:pStyle w:val="BodyText"/>
        <w:ind w:left="106" w:right="41" w:firstLine="398"/>
        <w:jc w:val="both"/>
      </w:pPr>
      <w:r>
        <w:rPr/>
        <w:t>двигайся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освещённым</w:t>
      </w:r>
      <w:r>
        <w:rPr>
          <w:spacing w:val="1"/>
        </w:rPr>
        <w:t> </w:t>
      </w:r>
      <w:r>
        <w:rPr/>
        <w:t>людным</w:t>
      </w:r>
      <w:r>
        <w:rPr>
          <w:spacing w:val="1"/>
        </w:rPr>
        <w:t> </w:t>
      </w:r>
      <w:r>
        <w:rPr/>
        <w:t>улицам,</w:t>
      </w:r>
      <w:r>
        <w:rPr>
          <w:spacing w:val="1"/>
        </w:rPr>
        <w:t> </w:t>
      </w:r>
      <w:r>
        <w:rPr/>
        <w:t>желательно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группе</w:t>
      </w:r>
      <w:r>
        <w:rPr>
          <w:spacing w:val="-5"/>
        </w:rPr>
        <w:t> </w:t>
      </w:r>
      <w:r>
        <w:rPr/>
        <w:t>людей;</w:t>
      </w:r>
    </w:p>
    <w:p>
      <w:pPr>
        <w:pStyle w:val="BodyText"/>
        <w:spacing w:before="2"/>
        <w:ind w:left="106" w:right="38" w:firstLine="398"/>
        <w:jc w:val="both"/>
      </w:pPr>
      <w:r>
        <w:rPr/>
        <w:t>мобильный телефон</w:t>
      </w:r>
      <w:r>
        <w:rPr>
          <w:spacing w:val="1"/>
        </w:rPr>
        <w:t> </w:t>
      </w:r>
      <w:r>
        <w:rPr/>
        <w:t>носи так, чтобы его не</w:t>
      </w:r>
      <w:r>
        <w:rPr>
          <w:spacing w:val="1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видно,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он</w:t>
      </w:r>
      <w:r>
        <w:rPr>
          <w:spacing w:val="2"/>
        </w:rPr>
        <w:t> </w:t>
      </w:r>
      <w:r>
        <w:rPr/>
        <w:t>не</w:t>
      </w:r>
      <w:r>
        <w:rPr>
          <w:spacing w:val="-6"/>
        </w:rPr>
        <w:t> </w:t>
      </w:r>
      <w:r>
        <w:rPr/>
        <w:t>привлекал</w:t>
      </w:r>
      <w:r>
        <w:rPr>
          <w:spacing w:val="1"/>
        </w:rPr>
        <w:t> </w:t>
      </w:r>
      <w:r>
        <w:rPr/>
        <w:t>внимание;</w:t>
      </w:r>
    </w:p>
    <w:p>
      <w:pPr>
        <w:pStyle w:val="BodyText"/>
        <w:ind w:left="106" w:right="43" w:firstLine="398"/>
        <w:jc w:val="both"/>
      </w:pPr>
      <w:r>
        <w:rPr/>
        <w:t>при угрозе нападения подними шум, кричи,</w:t>
      </w:r>
      <w:r>
        <w:rPr>
          <w:spacing w:val="1"/>
        </w:rPr>
        <w:t> </w:t>
      </w:r>
      <w:r>
        <w:rPr/>
        <w:t>зови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смело</w:t>
      </w:r>
      <w:r>
        <w:rPr>
          <w:spacing w:val="1"/>
        </w:rPr>
        <w:t> </w:t>
      </w:r>
      <w:r>
        <w:rPr/>
        <w:t>применяй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самозащиты;</w:t>
      </w:r>
    </w:p>
    <w:p>
      <w:pPr>
        <w:pStyle w:val="BodyText"/>
        <w:ind w:left="106" w:right="43" w:firstLine="398"/>
        <w:jc w:val="both"/>
      </w:pPr>
      <w:r>
        <w:rPr/>
        <w:t>отказывайся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незнакомых</w:t>
      </w:r>
      <w:r>
        <w:rPr>
          <w:spacing w:val="1"/>
        </w:rPr>
        <w:t> </w:t>
      </w:r>
      <w:r>
        <w:rPr/>
        <w:t>людей</w:t>
      </w:r>
      <w:r>
        <w:rPr>
          <w:spacing w:val="2"/>
        </w:rPr>
        <w:t> </w:t>
      </w:r>
      <w:r>
        <w:rPr/>
        <w:t>проводить тебя или</w:t>
      </w:r>
      <w:r>
        <w:rPr>
          <w:spacing w:val="-1"/>
        </w:rPr>
        <w:t> </w:t>
      </w:r>
      <w:r>
        <w:rPr/>
        <w:t>подвезти.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6" w:right="38" w:firstLine="398"/>
        <w:jc w:val="both"/>
        <w:rPr>
          <w:sz w:val="22"/>
        </w:rPr>
      </w:pPr>
      <w:r>
        <w:rPr>
          <w:b/>
          <w:color w:val="C00000"/>
          <w:sz w:val="22"/>
        </w:rPr>
        <w:t>ПОМНИ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общение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b/>
          <w:color w:val="C00000"/>
          <w:sz w:val="22"/>
        </w:rPr>
        <w:t>незнакомым</w:t>
      </w:r>
      <w:r>
        <w:rPr>
          <w:b/>
          <w:color w:val="C00000"/>
          <w:spacing w:val="-52"/>
          <w:sz w:val="22"/>
        </w:rPr>
        <w:t> </w:t>
      </w:r>
      <w:r>
        <w:rPr>
          <w:b/>
          <w:color w:val="C00000"/>
          <w:sz w:val="22"/>
        </w:rPr>
        <w:t>человеком</w:t>
      </w:r>
      <w:r>
        <w:rPr>
          <w:b/>
          <w:color w:val="C00000"/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опасно,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-52"/>
          <w:sz w:val="22"/>
        </w:rPr>
        <w:t> </w:t>
      </w:r>
      <w:r>
        <w:rPr>
          <w:sz w:val="22"/>
        </w:rPr>
        <w:t>доброжелательно он</w:t>
      </w:r>
      <w:r>
        <w:rPr>
          <w:spacing w:val="2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выглядел.</w:t>
      </w:r>
      <w:r>
        <w:rPr>
          <w:spacing w:val="3"/>
          <w:sz w:val="22"/>
        </w:rPr>
        <w:t> </w:t>
      </w:r>
      <w:r>
        <w:rPr>
          <w:sz w:val="22"/>
        </w:rPr>
        <w:t>Поэтому:</w:t>
      </w:r>
    </w:p>
    <w:p>
      <w:pPr>
        <w:pStyle w:val="BodyText"/>
        <w:spacing w:line="237" w:lineRule="auto" w:before="7"/>
        <w:ind w:left="106" w:right="44" w:firstLine="398"/>
        <w:jc w:val="both"/>
      </w:pPr>
      <w:r>
        <w:rPr/>
        <w:t>никогда не вступай в разговор с незнакомым</w:t>
      </w:r>
      <w:r>
        <w:rPr>
          <w:spacing w:val="1"/>
        </w:rPr>
        <w:t> </w:t>
      </w:r>
      <w:r>
        <w:rPr/>
        <w:t>человеком на</w:t>
      </w:r>
      <w:r>
        <w:rPr>
          <w:spacing w:val="5"/>
        </w:rPr>
        <w:t> </w:t>
      </w:r>
      <w:r>
        <w:rPr/>
        <w:t>улице;</w:t>
      </w:r>
    </w:p>
    <w:p>
      <w:pPr>
        <w:pStyle w:val="BodyText"/>
        <w:spacing w:before="1"/>
        <w:ind w:left="106" w:right="44" w:firstLine="398"/>
        <w:jc w:val="both"/>
      </w:pPr>
      <w:r>
        <w:rPr/>
        <w:t>не</w:t>
      </w:r>
      <w:r>
        <w:rPr>
          <w:spacing w:val="1"/>
        </w:rPr>
        <w:t> </w:t>
      </w:r>
      <w:r>
        <w:rPr/>
        <w:t>соглашайся</w:t>
      </w:r>
      <w:r>
        <w:rPr>
          <w:spacing w:val="1"/>
        </w:rPr>
        <w:t> </w:t>
      </w:r>
      <w:r>
        <w:rPr/>
        <w:t>никуда</w:t>
      </w:r>
      <w:r>
        <w:rPr>
          <w:spacing w:val="1"/>
        </w:rPr>
        <w:t> </w:t>
      </w:r>
      <w:r>
        <w:rPr/>
        <w:t>идти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незнакомым</w:t>
      </w:r>
      <w:r>
        <w:rPr>
          <w:spacing w:val="1"/>
        </w:rPr>
        <w:t> </w:t>
      </w:r>
      <w:r>
        <w:rPr/>
        <w:t>человеком,</w:t>
      </w:r>
      <w:r>
        <w:rPr>
          <w:spacing w:val="3"/>
        </w:rPr>
        <w:t> </w:t>
      </w:r>
      <w:r>
        <w:rPr/>
        <w:t>не</w:t>
      </w:r>
      <w:r>
        <w:rPr>
          <w:spacing w:val="-5"/>
        </w:rPr>
        <w:t> </w:t>
      </w:r>
      <w:r>
        <w:rPr/>
        <w:t>садись</w:t>
      </w:r>
      <w:r>
        <w:rPr>
          <w:spacing w:val="1"/>
        </w:rPr>
        <w:t> </w:t>
      </w:r>
      <w:r>
        <w:rPr/>
        <w:t>к нему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машину;</w:t>
      </w:r>
    </w:p>
    <w:p>
      <w:pPr>
        <w:pStyle w:val="BodyText"/>
        <w:ind w:left="106" w:right="43" w:firstLine="398"/>
        <w:jc w:val="both"/>
      </w:pPr>
      <w:r>
        <w:rPr/>
        <w:t>никогда не верь незнакомцу, если он обещает</w:t>
      </w:r>
      <w:r>
        <w:rPr>
          <w:spacing w:val="1"/>
        </w:rPr>
        <w:t> </w:t>
      </w:r>
      <w:r>
        <w:rPr/>
        <w:t>что-то купить или подарить тебе. Ответь, что тебе</w:t>
      </w:r>
      <w:r>
        <w:rPr>
          <w:spacing w:val="-52"/>
        </w:rPr>
        <w:t> </w:t>
      </w:r>
      <w:r>
        <w:rPr/>
        <w:t>ничего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нужно;</w:t>
      </w:r>
    </w:p>
    <w:p>
      <w:pPr>
        <w:pStyle w:val="BodyText"/>
        <w:spacing w:before="3"/>
        <w:ind w:left="106" w:right="40" w:firstLine="398"/>
        <w:jc w:val="both"/>
      </w:pPr>
      <w:r>
        <w:rPr/>
        <w:t>если</w:t>
      </w:r>
      <w:r>
        <w:rPr>
          <w:spacing w:val="1"/>
        </w:rPr>
        <w:t> </w:t>
      </w:r>
      <w:r>
        <w:rPr/>
        <w:t>незнакомый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настойчив,</w:t>
      </w:r>
      <w:r>
        <w:rPr>
          <w:spacing w:val="55"/>
        </w:rPr>
        <w:t> </w:t>
      </w:r>
      <w:r>
        <w:rPr/>
        <w:t>взял</w:t>
      </w:r>
      <w:r>
        <w:rPr>
          <w:spacing w:val="1"/>
        </w:rPr>
        <w:t> </w:t>
      </w:r>
      <w:r>
        <w:rPr/>
        <w:t>тебя за руку или пытается увести, вырывайся и</w:t>
      </w:r>
      <w:r>
        <w:rPr>
          <w:spacing w:val="1"/>
        </w:rPr>
        <w:t> </w:t>
      </w:r>
      <w:r>
        <w:rPr/>
        <w:t>убегай, громко кричи, зови на помощь, брыкайся,</w:t>
      </w:r>
      <w:r>
        <w:rPr>
          <w:spacing w:val="1"/>
        </w:rPr>
        <w:t> </w:t>
      </w:r>
      <w:r>
        <w:rPr/>
        <w:t>царапайся,</w:t>
      </w:r>
      <w:r>
        <w:rPr>
          <w:spacing w:val="3"/>
        </w:rPr>
        <w:t> </w:t>
      </w:r>
      <w:r>
        <w:rPr/>
        <w:t>кусайся.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6" w:right="45" w:firstLine="398"/>
        <w:jc w:val="both"/>
        <w:rPr>
          <w:sz w:val="22"/>
        </w:rPr>
      </w:pPr>
      <w:r>
        <w:rPr>
          <w:b/>
          <w:color w:val="C00000"/>
          <w:sz w:val="22"/>
        </w:rPr>
        <w:t>Опасность может быть и в подъезде</w:t>
      </w:r>
      <w:r>
        <w:rPr>
          <w:sz w:val="22"/>
        </w:rPr>
        <w:t>. Здесь</w:t>
      </w:r>
      <w:r>
        <w:rPr>
          <w:spacing w:val="1"/>
          <w:sz w:val="22"/>
        </w:rPr>
        <w:t> </w:t>
      </w:r>
      <w:r>
        <w:rPr>
          <w:sz w:val="22"/>
        </w:rPr>
        <w:t>правила</w:t>
      </w:r>
      <w:r>
        <w:rPr>
          <w:spacing w:val="4"/>
          <w:sz w:val="22"/>
        </w:rPr>
        <w:t> </w:t>
      </w:r>
      <w:r>
        <w:rPr>
          <w:sz w:val="22"/>
        </w:rPr>
        <w:t>такие:</w:t>
      </w:r>
    </w:p>
    <w:p>
      <w:pPr>
        <w:pStyle w:val="BodyText"/>
        <w:spacing w:before="62"/>
        <w:ind w:left="106" w:right="105" w:firstLine="398"/>
        <w:jc w:val="both"/>
      </w:pPr>
      <w:r>
        <w:rPr/>
        <w:br w:type="column"/>
      </w:r>
      <w:r>
        <w:rPr/>
        <w:t>не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подъезд,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тобой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незнакомый человек, сделай вид, что что-то забыл</w:t>
      </w:r>
      <w:r>
        <w:rPr>
          <w:spacing w:val="-52"/>
        </w:rPr>
        <w:t> </w:t>
      </w:r>
      <w:r>
        <w:rPr/>
        <w:t>и</w:t>
      </w:r>
      <w:r>
        <w:rPr>
          <w:spacing w:val="2"/>
        </w:rPr>
        <w:t> </w:t>
      </w:r>
      <w:r>
        <w:rPr/>
        <w:t>задержись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подъезда;</w:t>
      </w:r>
    </w:p>
    <w:p>
      <w:pPr>
        <w:pStyle w:val="BodyText"/>
        <w:spacing w:line="242" w:lineRule="auto"/>
        <w:ind w:left="106" w:right="113" w:firstLine="398"/>
        <w:jc w:val="both"/>
      </w:pPr>
      <w:r>
        <w:rPr/>
        <w:t>не подходи к квартире и не открывай её, если</w:t>
      </w:r>
      <w:r>
        <w:rPr>
          <w:spacing w:val="1"/>
        </w:rPr>
        <w:t> </w:t>
      </w:r>
      <w:r>
        <w:rPr/>
        <w:t>кто-то</w:t>
      </w:r>
      <w:r>
        <w:rPr>
          <w:spacing w:val="-5"/>
        </w:rPr>
        <w:t> </w:t>
      </w:r>
      <w:r>
        <w:rPr/>
        <w:t>незнакомый</w:t>
      </w:r>
      <w:r>
        <w:rPr>
          <w:spacing w:val="3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подъезде;</w:t>
      </w:r>
    </w:p>
    <w:p>
      <w:pPr>
        <w:pStyle w:val="BodyText"/>
        <w:ind w:left="106" w:right="99" w:firstLine="398"/>
        <w:jc w:val="both"/>
      </w:pPr>
      <w:r>
        <w:rPr/>
        <w:t>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нападения</w:t>
      </w:r>
      <w:r>
        <w:rPr>
          <w:spacing w:val="1"/>
        </w:rPr>
        <w:t> </w:t>
      </w:r>
      <w:r>
        <w:rPr/>
        <w:t>подними</w:t>
      </w:r>
      <w:r>
        <w:rPr>
          <w:spacing w:val="1"/>
        </w:rPr>
        <w:t> </w:t>
      </w:r>
      <w:r>
        <w:rPr/>
        <w:t>шум,</w:t>
      </w:r>
      <w:r>
        <w:rPr>
          <w:spacing w:val="-52"/>
        </w:rPr>
        <w:t> </w:t>
      </w:r>
      <w:r>
        <w:rPr/>
        <w:t>привлекай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соседей</w:t>
      </w:r>
      <w:r>
        <w:rPr>
          <w:spacing w:val="1"/>
        </w:rPr>
        <w:t> </w:t>
      </w:r>
      <w:r>
        <w:rPr/>
        <w:t>(свисти,</w:t>
      </w:r>
      <w:r>
        <w:rPr>
          <w:spacing w:val="1"/>
        </w:rPr>
        <w:t> </w:t>
      </w:r>
      <w:r>
        <w:rPr/>
        <w:t>звони,</w:t>
      </w:r>
      <w:r>
        <w:rPr>
          <w:spacing w:val="1"/>
        </w:rPr>
        <w:t> </w:t>
      </w:r>
      <w:r>
        <w:rPr/>
        <w:t>стучи), постарайся выскочить на улицу. </w:t>
      </w:r>
      <w:r>
        <w:rPr>
          <w:b/>
          <w:color w:val="C00000"/>
        </w:rPr>
        <w:t>Запомни!</w:t>
      </w:r>
      <w:r>
        <w:rPr>
          <w:b/>
          <w:color w:val="C00000"/>
          <w:spacing w:val="-52"/>
        </w:rPr>
        <w:t> </w:t>
      </w:r>
      <w:r>
        <w:rPr/>
        <w:t>Ни при каких обстоятельствах не открывай дверь</w:t>
      </w:r>
      <w:r>
        <w:rPr>
          <w:spacing w:val="1"/>
        </w:rPr>
        <w:t> </w:t>
      </w:r>
      <w:r>
        <w:rPr/>
        <w:t>незнакомому</w:t>
      </w:r>
      <w:r>
        <w:rPr>
          <w:spacing w:val="-5"/>
        </w:rPr>
        <w:t> </w:t>
      </w:r>
      <w:r>
        <w:rPr/>
        <w:t>человеку,</w:t>
      </w:r>
      <w:r>
        <w:rPr>
          <w:spacing w:val="3"/>
        </w:rPr>
        <w:t> </w:t>
      </w:r>
      <w:r>
        <w:rPr/>
        <w:t>если</w:t>
      </w:r>
      <w:r>
        <w:rPr>
          <w:spacing w:val="2"/>
        </w:rPr>
        <w:t> </w:t>
      </w:r>
      <w:r>
        <w:rPr/>
        <w:t>ты</w:t>
      </w:r>
      <w:r>
        <w:rPr>
          <w:spacing w:val="1"/>
        </w:rPr>
        <w:t> </w:t>
      </w:r>
      <w:r>
        <w:rPr/>
        <w:t>дома</w:t>
      </w:r>
      <w:r>
        <w:rPr>
          <w:spacing w:val="3"/>
        </w:rPr>
        <w:t> </w:t>
      </w:r>
      <w:r>
        <w:rPr/>
        <w:t>один;</w:t>
      </w:r>
    </w:p>
    <w:p>
      <w:pPr>
        <w:pStyle w:val="BodyText"/>
        <w:ind w:left="106" w:right="103" w:firstLine="398"/>
        <w:jc w:val="both"/>
      </w:pPr>
      <w:r>
        <w:rPr/>
        <w:t>не</w:t>
      </w:r>
      <w:r>
        <w:rPr>
          <w:spacing w:val="1"/>
        </w:rPr>
        <w:t> </w:t>
      </w:r>
      <w:r>
        <w:rPr/>
        <w:t>вступай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незнакомцем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разговоры.</w:t>
      </w:r>
      <w:r>
        <w:rPr>
          <w:spacing w:val="1"/>
        </w:rPr>
        <w:t> </w:t>
      </w:r>
      <w:r>
        <w:rPr/>
        <w:t>Помни,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почтальона,</w:t>
      </w:r>
      <w:r>
        <w:rPr>
          <w:spacing w:val="1"/>
        </w:rPr>
        <w:t> </w:t>
      </w:r>
      <w:r>
        <w:rPr/>
        <w:t>слесаря</w:t>
      </w:r>
      <w:r>
        <w:rPr>
          <w:spacing w:val="1"/>
        </w:rPr>
        <w:t> </w:t>
      </w:r>
      <w:r>
        <w:rPr/>
        <w:t>злоумышленники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проникнуть в</w:t>
      </w:r>
      <w:r>
        <w:rPr>
          <w:spacing w:val="3"/>
        </w:rPr>
        <w:t> </w:t>
      </w:r>
      <w:r>
        <w:rPr/>
        <w:t>квартиру;</w:t>
      </w:r>
    </w:p>
    <w:p>
      <w:pPr>
        <w:pStyle w:val="BodyText"/>
        <w:ind w:left="106" w:right="103" w:firstLine="398"/>
        <w:jc w:val="both"/>
      </w:pPr>
      <w:r>
        <w:rPr/>
        <w:t>если</w:t>
      </w:r>
      <w:r>
        <w:rPr>
          <w:spacing w:val="1"/>
        </w:rPr>
        <w:t> </w:t>
      </w:r>
      <w:r>
        <w:rPr/>
        <w:t>незнакомец</w:t>
      </w:r>
      <w:r>
        <w:rPr>
          <w:spacing w:val="1"/>
        </w:rPr>
        <w:t> </w:t>
      </w:r>
      <w:r>
        <w:rPr/>
        <w:t>пытается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дверь,</w:t>
      </w:r>
      <w:r>
        <w:rPr>
          <w:spacing w:val="1"/>
        </w:rPr>
        <w:t> </w:t>
      </w:r>
      <w:r>
        <w:rPr/>
        <w:t>срочно звони в полицию по телефону </w:t>
      </w:r>
      <w:r>
        <w:rPr>
          <w:color w:val="FF0000"/>
        </w:rPr>
        <w:t>1</w:t>
      </w:r>
      <w:r>
        <w:rPr>
          <w:b/>
          <w:color w:val="FF0000"/>
        </w:rPr>
        <w:t>02,</w:t>
      </w:r>
      <w:r>
        <w:rPr>
          <w:b/>
          <w:color w:val="FF0000"/>
          <w:spacing w:val="1"/>
        </w:rPr>
        <w:t> </w:t>
      </w:r>
      <w:r>
        <w:rPr>
          <w:b/>
          <w:color w:val="FF0000"/>
        </w:rPr>
        <w:t>112</w:t>
      </w:r>
      <w:r>
        <w:rPr/>
        <w:t>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балкона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окна</w:t>
      </w:r>
      <w:r>
        <w:rPr>
          <w:spacing w:val="1"/>
        </w:rPr>
        <w:t> </w:t>
      </w:r>
      <w:r>
        <w:rPr/>
        <w:t>зови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/>
        <w:t>соседей.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7399655</wp:posOffset>
            </wp:positionH>
            <wp:positionV relativeFrom="paragraph">
              <wp:posOffset>161624</wp:posOffset>
            </wp:positionV>
            <wp:extent cx="2853632" cy="1981200"/>
            <wp:effectExtent l="0" t="0" r="0" b="0"/>
            <wp:wrapTopAndBottom/>
            <wp:docPr id="3" name="image2.jpeg" descr="1318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63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6"/>
        <w:ind w:left="106" w:right="103" w:firstLine="398"/>
        <w:jc w:val="both"/>
      </w:pPr>
      <w:r>
        <w:rPr/>
        <w:t>Если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путешествовать, помни, в транспорте тоже могут</w:t>
      </w:r>
      <w:r>
        <w:rPr>
          <w:spacing w:val="1"/>
        </w:rPr>
        <w:t> </w:t>
      </w:r>
      <w:r>
        <w:rPr/>
        <w:t>поджидать</w:t>
      </w:r>
      <w:r>
        <w:rPr>
          <w:spacing w:val="1"/>
        </w:rPr>
        <w:t> </w:t>
      </w:r>
      <w:r>
        <w:rPr/>
        <w:t>криминальные</w:t>
      </w:r>
      <w:r>
        <w:rPr>
          <w:spacing w:val="1"/>
        </w:rPr>
        <w:t> </w:t>
      </w:r>
      <w:r>
        <w:rPr/>
        <w:t>опасности.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стать жертвой</w:t>
      </w:r>
      <w:r>
        <w:rPr>
          <w:spacing w:val="5"/>
        </w:rPr>
        <w:t> </w:t>
      </w:r>
      <w:r>
        <w:rPr>
          <w:b/>
          <w:color w:val="C00000"/>
        </w:rPr>
        <w:t>воров</w:t>
      </w:r>
      <w:r>
        <w:rPr/>
        <w:t>,</w:t>
      </w:r>
      <w:r>
        <w:rPr>
          <w:spacing w:val="-2"/>
        </w:rPr>
        <w:t> </w:t>
      </w:r>
      <w:r>
        <w:rPr/>
        <w:t>надо:</w:t>
      </w:r>
    </w:p>
    <w:p>
      <w:pPr>
        <w:pStyle w:val="BodyText"/>
        <w:spacing w:before="1"/>
        <w:ind w:left="106" w:right="104" w:firstLine="398"/>
        <w:jc w:val="both"/>
      </w:pPr>
      <w:r>
        <w:rPr/>
        <w:t>прятать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карманах,</w:t>
      </w:r>
      <w:r>
        <w:rPr>
          <w:spacing w:val="1"/>
        </w:rPr>
        <w:t> </w:t>
      </w:r>
      <w:r>
        <w:rPr/>
        <w:t>нашитых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одежды.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засовывать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«неподъёмного»</w:t>
      </w:r>
      <w:r>
        <w:rPr>
          <w:spacing w:val="1"/>
        </w:rPr>
        <w:t> </w:t>
      </w:r>
      <w:r>
        <w:rPr/>
        <w:t>багажа,</w:t>
      </w:r>
      <w:r>
        <w:rPr>
          <w:spacing w:val="1"/>
        </w:rPr>
        <w:t> </w:t>
      </w:r>
      <w:r>
        <w:rPr/>
        <w:t>вытащить</w:t>
      </w:r>
      <w:r>
        <w:rPr>
          <w:spacing w:val="-4"/>
        </w:rPr>
        <w:t> </w:t>
      </w:r>
      <w:r>
        <w:rPr/>
        <w:t>который</w:t>
      </w:r>
      <w:r>
        <w:rPr>
          <w:spacing w:val="2"/>
        </w:rPr>
        <w:t> </w:t>
      </w:r>
      <w:r>
        <w:rPr/>
        <w:t>незаметно</w:t>
      </w:r>
      <w:r>
        <w:rPr>
          <w:spacing w:val="-4"/>
        </w:rPr>
        <w:t> </w:t>
      </w:r>
      <w:r>
        <w:rPr/>
        <w:t>невозможно;</w:t>
      </w:r>
    </w:p>
    <w:p>
      <w:pPr>
        <w:spacing w:after="0"/>
        <w:jc w:val="both"/>
        <w:sectPr>
          <w:type w:val="continuous"/>
          <w:pgSz w:w="16840" w:h="11910" w:orient="landscape"/>
          <w:pgMar w:top="780" w:bottom="280" w:left="460" w:right="460"/>
          <w:cols w:num="3" w:equalWidth="0">
            <w:col w:w="4911" w:space="563"/>
            <w:col w:w="4911" w:space="558"/>
            <w:col w:w="4977"/>
          </w:cols>
        </w:sectPr>
      </w:pPr>
    </w:p>
    <w:p>
      <w:pPr>
        <w:pStyle w:val="BodyText"/>
        <w:spacing w:before="62"/>
        <w:ind w:left="106" w:right="41" w:firstLine="398"/>
        <w:jc w:val="both"/>
      </w:pPr>
      <w:r>
        <w:rPr/>
        <w:t>ценный</w:t>
      </w:r>
      <w:r>
        <w:rPr>
          <w:spacing w:val="1"/>
        </w:rPr>
        <w:t> </w:t>
      </w:r>
      <w:r>
        <w:rPr/>
        <w:t>багаж</w:t>
      </w:r>
      <w:r>
        <w:rPr>
          <w:spacing w:val="1"/>
        </w:rPr>
        <w:t> </w:t>
      </w:r>
      <w:r>
        <w:rPr/>
        <w:t>складывать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рундуки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полками;</w:t>
      </w:r>
    </w:p>
    <w:p>
      <w:pPr>
        <w:pStyle w:val="BodyText"/>
        <w:spacing w:line="242" w:lineRule="auto"/>
        <w:ind w:left="106" w:right="39" w:firstLine="398"/>
        <w:jc w:val="both"/>
      </w:pPr>
      <w:r>
        <w:rPr/>
        <w:t>надо</w:t>
      </w:r>
      <w:r>
        <w:rPr>
          <w:spacing w:val="1"/>
        </w:rPr>
        <w:t> </w:t>
      </w:r>
      <w:r>
        <w:rPr/>
        <w:t>узнать,</w:t>
      </w:r>
      <w:r>
        <w:rPr>
          <w:spacing w:val="1"/>
        </w:rPr>
        <w:t> </w:t>
      </w:r>
      <w:r>
        <w:rPr/>
        <w:t>куда</w:t>
      </w:r>
      <w:r>
        <w:rPr>
          <w:spacing w:val="1"/>
        </w:rPr>
        <w:t> </w:t>
      </w:r>
      <w:r>
        <w:rPr/>
        <w:t>едут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соседи,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попросить проводника разбудить вас в это время.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убережёт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«случайного»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багажом;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360045</wp:posOffset>
            </wp:positionH>
            <wp:positionV relativeFrom="paragraph">
              <wp:posOffset>142754</wp:posOffset>
            </wp:positionV>
            <wp:extent cx="2981386" cy="1838991"/>
            <wp:effectExtent l="0" t="0" r="0" b="0"/>
            <wp:wrapTopAndBottom/>
            <wp:docPr id="5" name="image3.jpeg" descr="%20%D0%BA%D0%BE%D0%BD%D1%82%D1%80%D0%BE%D0%BB%D1%8C%20%D0%BE%D1%82%20%D0%9A%D0%B8%D0%B5%D0%B2%D1%81%D1%82%D0%B0%D1%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86" cy="183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 w:before="16"/>
        <w:ind w:left="106" w:right="39" w:firstLine="398"/>
        <w:jc w:val="both"/>
      </w:pPr>
      <w:r>
        <w:rPr/>
        <w:t>избегать выходить в тамбур, так как это самое</w:t>
      </w:r>
      <w:r>
        <w:rPr>
          <w:spacing w:val="-52"/>
        </w:rPr>
        <w:t> </w:t>
      </w:r>
      <w:r>
        <w:rPr/>
        <w:t>криминальное</w:t>
      </w:r>
      <w:r>
        <w:rPr>
          <w:spacing w:val="-6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вагоне;</w:t>
      </w:r>
    </w:p>
    <w:p>
      <w:pPr>
        <w:pStyle w:val="BodyText"/>
        <w:spacing w:before="1"/>
        <w:ind w:left="106" w:right="40" w:firstLine="398"/>
        <w:jc w:val="both"/>
      </w:pPr>
      <w:r>
        <w:rPr/>
        <w:t>если приставшие к вам хулиганы выходят с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остановке.</w:t>
      </w:r>
      <w:r>
        <w:rPr>
          <w:spacing w:val="1"/>
        </w:rPr>
        <w:t> </w:t>
      </w:r>
      <w:r>
        <w:rPr/>
        <w:t>Ищите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2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пойти</w:t>
      </w:r>
      <w:r>
        <w:rPr>
          <w:spacing w:val="2"/>
        </w:rPr>
        <w:t> </w:t>
      </w:r>
      <w:r>
        <w:rPr/>
        <w:t>вместе.</w:t>
      </w:r>
    </w:p>
    <w:p>
      <w:pPr>
        <w:spacing w:line="251" w:lineRule="exact" w:before="4"/>
        <w:ind w:left="505" w:right="0" w:firstLine="0"/>
        <w:jc w:val="left"/>
        <w:rPr>
          <w:b/>
          <w:sz w:val="22"/>
        </w:rPr>
      </w:pPr>
      <w:r>
        <w:rPr>
          <w:b/>
          <w:color w:val="CC0000"/>
          <w:sz w:val="22"/>
        </w:rPr>
        <w:t>Нельзя:</w:t>
      </w:r>
    </w:p>
    <w:p>
      <w:pPr>
        <w:pStyle w:val="BodyText"/>
        <w:ind w:left="106" w:right="39" w:firstLine="398"/>
        <w:jc w:val="both"/>
      </w:pPr>
      <w:r>
        <w:rPr/>
        <w:t>постоянно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багаж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карманы,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которых спрятаны деньги. Это прямая подсказка</w:t>
      </w:r>
      <w:r>
        <w:rPr>
          <w:spacing w:val="1"/>
        </w:rPr>
        <w:t> </w:t>
      </w:r>
      <w:r>
        <w:rPr/>
        <w:t>вору;</w:t>
      </w:r>
    </w:p>
    <w:p>
      <w:pPr>
        <w:pStyle w:val="BodyText"/>
        <w:spacing w:line="242" w:lineRule="auto"/>
        <w:ind w:left="106" w:right="44" w:firstLine="398"/>
        <w:jc w:val="both"/>
      </w:pPr>
      <w:r>
        <w:rPr/>
        <w:t>хвастать, что у вас при себе большая сумма</w:t>
      </w:r>
      <w:r>
        <w:rPr>
          <w:spacing w:val="1"/>
        </w:rPr>
        <w:t> </w:t>
      </w:r>
      <w:r>
        <w:rPr/>
        <w:t>денег;</w:t>
      </w:r>
    </w:p>
    <w:p>
      <w:pPr>
        <w:pStyle w:val="BodyText"/>
        <w:spacing w:line="242" w:lineRule="auto"/>
        <w:ind w:left="106" w:right="38" w:firstLine="398"/>
        <w:jc w:val="both"/>
      </w:pPr>
      <w:r>
        <w:rPr/>
        <w:t>показывать крупные купюры,</w:t>
      </w:r>
      <w:r>
        <w:rPr>
          <w:spacing w:val="1"/>
        </w:rPr>
        <w:t> </w:t>
      </w:r>
      <w:r>
        <w:rPr/>
        <w:t>расплачиваясь</w:t>
      </w:r>
      <w:r>
        <w:rPr>
          <w:spacing w:val="1"/>
        </w:rPr>
        <w:t> </w:t>
      </w:r>
      <w:r>
        <w:rPr/>
        <w:t>за</w:t>
      </w:r>
      <w:r>
        <w:rPr>
          <w:spacing w:val="4"/>
        </w:rPr>
        <w:t> </w:t>
      </w:r>
      <w:r>
        <w:rPr/>
        <w:t>мелкие</w:t>
      </w:r>
      <w:r>
        <w:rPr>
          <w:spacing w:val="-5"/>
        </w:rPr>
        <w:t> </w:t>
      </w:r>
      <w:r>
        <w:rPr/>
        <w:t>покупки;</w:t>
      </w:r>
    </w:p>
    <w:p>
      <w:pPr>
        <w:pStyle w:val="BodyText"/>
        <w:spacing w:line="249" w:lineRule="exact"/>
        <w:ind w:left="505"/>
        <w:jc w:val="both"/>
      </w:pPr>
      <w:r>
        <w:rPr/>
        <w:t>играть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карты</w:t>
      </w:r>
      <w:r>
        <w:rPr>
          <w:spacing w:val="-2"/>
        </w:rPr>
        <w:t> </w:t>
      </w:r>
      <w:r>
        <w:rPr/>
        <w:t>«на</w:t>
      </w:r>
      <w:r>
        <w:rPr>
          <w:spacing w:val="-3"/>
        </w:rPr>
        <w:t> </w:t>
      </w:r>
      <w:r>
        <w:rPr/>
        <w:t>интерес»;</w:t>
      </w:r>
    </w:p>
    <w:p>
      <w:pPr>
        <w:pStyle w:val="BodyText"/>
        <w:ind w:left="106" w:right="42" w:firstLine="398"/>
        <w:jc w:val="both"/>
      </w:pPr>
      <w:r>
        <w:rPr/>
        <w:t>на вокзале оставлять багаж под присмотром</w:t>
      </w:r>
      <w:r>
        <w:rPr>
          <w:spacing w:val="1"/>
        </w:rPr>
        <w:t> </w:t>
      </w:r>
      <w:r>
        <w:rPr/>
        <w:t>случайных людей, как бы «интеллигентно» они не</w:t>
      </w:r>
      <w:r>
        <w:rPr>
          <w:spacing w:val="-52"/>
        </w:rPr>
        <w:t> </w:t>
      </w:r>
      <w:r>
        <w:rPr/>
        <w:t>выглядели.</w:t>
      </w:r>
    </w:p>
    <w:p>
      <w:pPr>
        <w:pStyle w:val="BodyText"/>
        <w:tabs>
          <w:tab w:pos="2083" w:val="left" w:leader="none"/>
          <w:tab w:pos="2995" w:val="left" w:leader="none"/>
          <w:tab w:pos="4372" w:val="left" w:leader="none"/>
        </w:tabs>
        <w:ind w:left="106" w:right="40" w:firstLine="398"/>
        <w:jc w:val="both"/>
      </w:pPr>
      <w:r>
        <w:rPr/>
        <w:t>Соблюдай</w:t>
        <w:tab/>
        <w:t>эти</w:t>
        <w:tab/>
        <w:t>простые</w:t>
        <w:tab/>
      </w:r>
      <w:r>
        <w:rPr>
          <w:spacing w:val="-1"/>
        </w:rPr>
        <w:t>меры</w:t>
      </w:r>
      <w:r>
        <w:rPr>
          <w:spacing w:val="-53"/>
        </w:rPr>
        <w:t> </w:t>
      </w:r>
      <w:r>
        <w:rPr/>
        <w:t>предосторожности.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твоим</w:t>
      </w:r>
      <w:r>
        <w:rPr>
          <w:spacing w:val="1"/>
        </w:rPr>
        <w:t> </w:t>
      </w:r>
      <w:r>
        <w:rPr/>
        <w:t>близким</w:t>
      </w:r>
      <w:r>
        <w:rPr>
          <w:spacing w:val="27"/>
        </w:rPr>
        <w:t> </w:t>
      </w:r>
      <w:r>
        <w:rPr/>
        <w:t>избежать</w:t>
      </w:r>
      <w:r>
        <w:rPr>
          <w:spacing w:val="23"/>
        </w:rPr>
        <w:t> </w:t>
      </w:r>
      <w:r>
        <w:rPr/>
        <w:t>неприятных</w:t>
      </w:r>
      <w:r>
        <w:rPr>
          <w:spacing w:val="23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и</w:t>
      </w:r>
    </w:p>
    <w:p>
      <w:pPr>
        <w:pStyle w:val="BodyText"/>
        <w:tabs>
          <w:tab w:pos="1207" w:val="left" w:leader="none"/>
          <w:tab w:pos="2018" w:val="left" w:leader="none"/>
          <w:tab w:pos="2972" w:val="left" w:leader="none"/>
          <w:tab w:pos="3879" w:val="left" w:leader="none"/>
        </w:tabs>
        <w:spacing w:before="62"/>
        <w:ind w:left="109" w:right="38"/>
      </w:pPr>
      <w:r>
        <w:rPr/>
        <w:br w:type="column"/>
      </w:r>
      <w:r>
        <w:rPr/>
        <w:t>оставить</w:t>
        <w:tab/>
        <w:t>после</w:t>
        <w:tab/>
        <w:t>отдыха</w:t>
        <w:tab/>
        <w:t>только</w:t>
        <w:tab/>
        <w:t>радостные</w:t>
      </w:r>
      <w:r>
        <w:rPr>
          <w:spacing w:val="-52"/>
        </w:rPr>
        <w:t> </w:t>
      </w:r>
      <w:r>
        <w:rPr/>
        <w:t>воспоминания.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3833495</wp:posOffset>
            </wp:positionH>
            <wp:positionV relativeFrom="paragraph">
              <wp:posOffset>120181</wp:posOffset>
            </wp:positionV>
            <wp:extent cx="3002402" cy="1429130"/>
            <wp:effectExtent l="0" t="0" r="0" b="0"/>
            <wp:wrapTopAndBottom/>
            <wp:docPr id="7" name="image4.jpeg" descr="Снимо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402" cy="14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5"/>
        <w:ind w:left="1641" w:right="134" w:firstLine="523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4036044</wp:posOffset>
            </wp:positionH>
            <wp:positionV relativeFrom="paragraph">
              <wp:posOffset>190595</wp:posOffset>
            </wp:positionV>
            <wp:extent cx="528985" cy="528985"/>
            <wp:effectExtent l="0" t="0" r="0" b="0"/>
            <wp:wrapNone/>
            <wp:docPr id="9" name="image5.png" descr="загрузка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 государственное казённое</w:t>
      </w:r>
      <w:r>
        <w:rPr>
          <w:spacing w:val="1"/>
          <w:sz w:val="16"/>
        </w:rPr>
        <w:t> </w:t>
      </w:r>
      <w:r>
        <w:rPr>
          <w:sz w:val="16"/>
        </w:rPr>
        <w:t>образовательное</w:t>
      </w:r>
      <w:r>
        <w:rPr>
          <w:spacing w:val="-10"/>
          <w:sz w:val="16"/>
        </w:rPr>
        <w:t> </w:t>
      </w:r>
      <w:r>
        <w:rPr>
          <w:sz w:val="16"/>
        </w:rPr>
        <w:t>учреждение</w:t>
      </w:r>
      <w:r>
        <w:rPr>
          <w:spacing w:val="-6"/>
          <w:sz w:val="16"/>
        </w:rPr>
        <w:t> </w:t>
      </w:r>
      <w:r>
        <w:rPr>
          <w:sz w:val="16"/>
        </w:rPr>
        <w:t>ДПО</w:t>
      </w:r>
      <w:r>
        <w:rPr>
          <w:spacing w:val="-6"/>
          <w:sz w:val="16"/>
        </w:rPr>
        <w:t> </w:t>
      </w:r>
      <w:r>
        <w:rPr>
          <w:sz w:val="16"/>
        </w:rPr>
        <w:t>«Институт</w:t>
      </w:r>
    </w:p>
    <w:p>
      <w:pPr>
        <w:spacing w:line="244" w:lineRule="auto" w:before="0"/>
        <w:ind w:left="1637" w:right="125" w:firstLine="0"/>
        <w:jc w:val="center"/>
        <w:rPr>
          <w:sz w:val="16"/>
        </w:rPr>
      </w:pPr>
      <w:r>
        <w:rPr>
          <w:w w:val="95"/>
          <w:sz w:val="16"/>
        </w:rPr>
        <w:t>региональной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безопасности»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находится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по</w:t>
      </w:r>
      <w:r>
        <w:rPr>
          <w:spacing w:val="-35"/>
          <w:w w:val="95"/>
          <w:sz w:val="16"/>
        </w:rPr>
        <w:t> </w:t>
      </w:r>
      <w:r>
        <w:rPr>
          <w:sz w:val="16"/>
        </w:rPr>
        <w:t>адресу:</w:t>
      </w:r>
    </w:p>
    <w:p>
      <w:pPr>
        <w:spacing w:line="179" w:lineRule="exact" w:before="0"/>
        <w:ind w:left="1637" w:right="129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6"/>
          <w:sz w:val="16"/>
        </w:rPr>
        <w:t> </w:t>
      </w:r>
      <w:r>
        <w:rPr>
          <w:sz w:val="16"/>
        </w:rPr>
        <w:t>г.</w:t>
      </w:r>
      <w:r>
        <w:rPr>
          <w:spacing w:val="-5"/>
          <w:sz w:val="16"/>
        </w:rPr>
        <w:t> </w:t>
      </w:r>
      <w:r>
        <w:rPr>
          <w:sz w:val="16"/>
        </w:rPr>
        <w:t>Красноярск,</w:t>
      </w:r>
      <w:r>
        <w:rPr>
          <w:spacing w:val="-1"/>
          <w:sz w:val="16"/>
        </w:rPr>
        <w:t> </w:t>
      </w:r>
      <w:r>
        <w:rPr>
          <w:sz w:val="16"/>
        </w:rPr>
        <w:t>ул.</w:t>
      </w:r>
      <w:r>
        <w:rPr>
          <w:spacing w:val="-2"/>
          <w:sz w:val="16"/>
        </w:rPr>
        <w:t> </w:t>
      </w:r>
      <w:r>
        <w:rPr>
          <w:sz w:val="16"/>
        </w:rPr>
        <w:t>Пролетарская,</w:t>
      </w:r>
      <w:r>
        <w:rPr>
          <w:spacing w:val="-5"/>
          <w:sz w:val="16"/>
        </w:rPr>
        <w:t> </w:t>
      </w:r>
      <w:r>
        <w:rPr>
          <w:sz w:val="16"/>
        </w:rPr>
        <w:t>155.</w:t>
      </w:r>
    </w:p>
    <w:p>
      <w:pPr>
        <w:spacing w:before="24"/>
        <w:ind w:left="2665" w:right="1153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2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4545329</wp:posOffset>
            </wp:positionH>
            <wp:positionV relativeFrom="paragraph">
              <wp:posOffset>222812</wp:posOffset>
            </wp:positionV>
            <wp:extent cx="1596863" cy="1640966"/>
            <wp:effectExtent l="0" t="0" r="0" b="0"/>
            <wp:wrapTopAndBottom/>
            <wp:docPr id="11" name="image6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63" cy="164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8066405</wp:posOffset>
            </wp:positionH>
            <wp:positionV relativeFrom="paragraph">
              <wp:posOffset>213384</wp:posOffset>
            </wp:positionV>
            <wp:extent cx="1517141" cy="1517141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141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24"/>
        <w:ind w:left="807" w:right="1071"/>
        <w:jc w:val="center"/>
      </w:pPr>
      <w:r>
        <w:rPr>
          <w:color w:val="CC0000"/>
        </w:rPr>
        <w:t>ПРАВИЛА ПОВЕДЕНИЯ</w:t>
      </w:r>
      <w:r>
        <w:rPr>
          <w:color w:val="CC0000"/>
          <w:spacing w:val="-57"/>
        </w:rPr>
        <w:t> </w:t>
      </w:r>
      <w:r>
        <w:rPr>
          <w:color w:val="CC0000"/>
        </w:rPr>
        <w:t>В</w:t>
      </w:r>
      <w:r>
        <w:rPr>
          <w:color w:val="CC0000"/>
          <w:spacing w:val="3"/>
        </w:rPr>
        <w:t> </w:t>
      </w:r>
      <w:r>
        <w:rPr>
          <w:color w:val="CC0000"/>
        </w:rPr>
        <w:t>КРИМИНОГЕННЫХ</w:t>
      </w:r>
      <w:r>
        <w:rPr>
          <w:color w:val="CC0000"/>
          <w:spacing w:val="1"/>
        </w:rPr>
        <w:t> </w:t>
      </w:r>
      <w:r>
        <w:rPr>
          <w:color w:val="CC0000"/>
        </w:rPr>
        <w:t>СИТУАЦИЯХ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7475855</wp:posOffset>
            </wp:positionH>
            <wp:positionV relativeFrom="paragraph">
              <wp:posOffset>119195</wp:posOffset>
            </wp:positionV>
            <wp:extent cx="2691624" cy="2023491"/>
            <wp:effectExtent l="0" t="0" r="0" b="0"/>
            <wp:wrapTopAndBottom/>
            <wp:docPr id="15" name="image8.jpeg" descr="20050913214206_1-det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624" cy="202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spacing w:before="1"/>
        <w:ind w:left="1431" w:right="1692" w:firstLine="0"/>
        <w:jc w:val="center"/>
        <w:rPr>
          <w:b/>
          <w:sz w:val="18"/>
        </w:rPr>
      </w:pPr>
      <w:r>
        <w:rPr>
          <w:b/>
          <w:color w:val="C00000"/>
          <w:sz w:val="18"/>
        </w:rPr>
        <w:t>г.</w:t>
      </w:r>
      <w:r>
        <w:rPr>
          <w:b/>
          <w:color w:val="C00000"/>
          <w:spacing w:val="-2"/>
          <w:sz w:val="18"/>
        </w:rPr>
        <w:t> </w:t>
      </w:r>
      <w:r>
        <w:rPr>
          <w:b/>
          <w:color w:val="C00000"/>
          <w:sz w:val="18"/>
        </w:rPr>
        <w:t>Красноярск</w:t>
      </w:r>
      <w:r>
        <w:rPr>
          <w:b/>
          <w:color w:val="C00000"/>
          <w:spacing w:val="-1"/>
          <w:sz w:val="18"/>
        </w:rPr>
        <w:t> </w:t>
      </w:r>
      <w:r>
        <w:rPr>
          <w:b/>
          <w:color w:val="C00000"/>
          <w:sz w:val="18"/>
        </w:rPr>
        <w:t>2022</w:t>
      </w:r>
    </w:p>
    <w:sectPr>
      <w:pgSz w:w="16840" w:h="11910" w:orient="landscape"/>
      <w:pgMar w:top="780" w:bottom="280" w:left="460" w:right="460"/>
      <w:cols w:num="3" w:equalWidth="0">
        <w:col w:w="4910" w:space="561"/>
        <w:col w:w="4911" w:space="825"/>
        <w:col w:w="47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466" w:right="39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2022-12-01T07:23:59Z</dcterms:created>
  <dcterms:modified xsi:type="dcterms:W3CDTF">2022-12-01T07:23:59Z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